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33" w:rsidRPr="008207A4" w:rsidRDefault="002B7F33" w:rsidP="002B7F33">
      <w:pPr>
        <w:ind w:left="-426" w:right="-28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A49014C" wp14:editId="3DC3AB75">
            <wp:extent cx="2152743" cy="952958"/>
            <wp:effectExtent l="0" t="0" r="0" b="0"/>
            <wp:docPr id="6" name="Рисунок 6" descr="C:\Users\1\AppData\Local\Microsoft\Windows\Temporary Internet Files\Content.IE5\BN16YZI4\лого мой бизне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IE5\BN16YZI4\лого мой бизнес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8" t="23784" b="13363"/>
                    <a:stretch/>
                  </pic:blipFill>
                  <pic:spPr bwMode="auto">
                    <a:xfrm>
                      <a:off x="0" y="0"/>
                      <a:ext cx="2197929" cy="97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16958218" wp14:editId="00AC9D5A">
            <wp:extent cx="894080" cy="919191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76" cy="941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791D35DF" wp14:editId="70A8A458">
            <wp:extent cx="942697" cy="889046"/>
            <wp:effectExtent l="0" t="0" r="0" b="6350"/>
            <wp:docPr id="4" name="Рисунок 4" descr="https://reg.iteca.kz/loadedimages/0x80eea21980bd259d11e765f3f9fb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g.iteca.kz/loadedimages/0x80eea21980bd259d11e765f3f9fb04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0" t="11727" r="11146" b="8234"/>
                    <a:stretch/>
                  </pic:blipFill>
                  <pic:spPr bwMode="auto">
                    <a:xfrm>
                      <a:off x="0" y="0"/>
                      <a:ext cx="967000" cy="91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10B5C4C6" wp14:editId="284A9CB3">
            <wp:extent cx="799465" cy="823974"/>
            <wp:effectExtent l="0" t="0" r="635" b="0"/>
            <wp:docPr id="7" name="Рисунок 7" descr="C:\Users\1\Desktop\Таня\УДЦ\Мероприятия\2018\Путеводитель для малого бизнеса\Логотипы\81cf87637452871bc1996504e3c05c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Таня\УДЦ\Мероприятия\2018\Путеводитель для малого бизнеса\Логотипы\81cf87637452871bc1996504e3c05c8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805" cy="86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F33" w:rsidRDefault="002B7F33" w:rsidP="00E9582E">
      <w:pPr>
        <w:tabs>
          <w:tab w:val="left" w:pos="0"/>
        </w:tabs>
        <w:snapToGrid w:val="0"/>
        <w:jc w:val="center"/>
        <w:rPr>
          <w:b w:val="0"/>
          <w:sz w:val="28"/>
          <w:szCs w:val="28"/>
        </w:rPr>
      </w:pPr>
    </w:p>
    <w:p w:rsidR="002B7F33" w:rsidRDefault="002B7F33" w:rsidP="00E9582E">
      <w:pPr>
        <w:tabs>
          <w:tab w:val="left" w:pos="0"/>
        </w:tabs>
        <w:snapToGrid w:val="0"/>
        <w:jc w:val="center"/>
        <w:rPr>
          <w:b w:val="0"/>
          <w:sz w:val="28"/>
          <w:szCs w:val="28"/>
        </w:rPr>
      </w:pPr>
    </w:p>
    <w:p w:rsidR="002B7F33" w:rsidRDefault="002B7F33" w:rsidP="00E9582E">
      <w:pPr>
        <w:tabs>
          <w:tab w:val="left" w:pos="0"/>
        </w:tabs>
        <w:snapToGrid w:val="0"/>
        <w:jc w:val="center"/>
        <w:rPr>
          <w:b w:val="0"/>
          <w:sz w:val="28"/>
          <w:szCs w:val="28"/>
        </w:rPr>
      </w:pPr>
    </w:p>
    <w:p w:rsidR="00311FA3" w:rsidRPr="003D6D17" w:rsidRDefault="00311FA3" w:rsidP="00E9582E">
      <w:pPr>
        <w:tabs>
          <w:tab w:val="left" w:pos="0"/>
        </w:tabs>
        <w:snapToGrid w:val="0"/>
        <w:jc w:val="center"/>
        <w:rPr>
          <w:b w:val="0"/>
          <w:sz w:val="28"/>
          <w:szCs w:val="28"/>
        </w:rPr>
      </w:pPr>
      <w:r w:rsidRPr="003D6D17">
        <w:rPr>
          <w:b w:val="0"/>
          <w:sz w:val="28"/>
          <w:szCs w:val="28"/>
        </w:rPr>
        <w:t>ПРОГРАММА</w:t>
      </w:r>
    </w:p>
    <w:p w:rsidR="00E9582E" w:rsidRPr="003D6D17" w:rsidRDefault="009C15E2" w:rsidP="00FB486C">
      <w:pPr>
        <w:tabs>
          <w:tab w:val="left" w:pos="0"/>
        </w:tabs>
        <w:snapToGrid w:val="0"/>
        <w:rPr>
          <w:i/>
          <w:sz w:val="28"/>
          <w:szCs w:val="28"/>
        </w:rPr>
      </w:pPr>
      <w:r w:rsidRPr="003D6D17">
        <w:rPr>
          <w:b w:val="0"/>
          <w:sz w:val="28"/>
          <w:szCs w:val="28"/>
        </w:rPr>
        <w:t>С</w:t>
      </w:r>
      <w:r w:rsidR="00E9582E" w:rsidRPr="003D6D17">
        <w:rPr>
          <w:b w:val="0"/>
          <w:sz w:val="28"/>
          <w:szCs w:val="28"/>
        </w:rPr>
        <w:t>еминара</w:t>
      </w:r>
      <w:r w:rsidR="00FB486C">
        <w:rPr>
          <w:b w:val="0"/>
          <w:sz w:val="28"/>
          <w:szCs w:val="28"/>
        </w:rPr>
        <w:t xml:space="preserve"> «</w:t>
      </w:r>
      <w:r w:rsidR="00FB486C" w:rsidRPr="00FB486C">
        <w:rPr>
          <w:b w:val="0"/>
          <w:sz w:val="28"/>
          <w:szCs w:val="28"/>
        </w:rPr>
        <w:t>Все, что нужно знать о работе с УФНС. Разбор ошибок. Об изменениях в налогообложении, бухучете и расчетах взносов в 2018-2019 гг.»</w:t>
      </w:r>
    </w:p>
    <w:p w:rsidR="009C15E2" w:rsidRDefault="009C15E2" w:rsidP="00FB486C">
      <w:pPr>
        <w:outlineLvl w:val="0"/>
        <w:rPr>
          <w:b w:val="0"/>
          <w:sz w:val="28"/>
          <w:szCs w:val="28"/>
        </w:rPr>
      </w:pPr>
    </w:p>
    <w:p w:rsidR="002B7F33" w:rsidRDefault="002B7F33" w:rsidP="002B7F33">
      <w:pPr>
        <w:jc w:val="left"/>
        <w:outlineLvl w:val="0"/>
        <w:rPr>
          <w:b w:val="0"/>
          <w:sz w:val="28"/>
          <w:szCs w:val="28"/>
        </w:rPr>
      </w:pPr>
    </w:p>
    <w:p w:rsidR="002B7F33" w:rsidRDefault="002B7F33" w:rsidP="002B7F33">
      <w:pPr>
        <w:jc w:val="left"/>
        <w:outlineLvl w:val="0"/>
        <w:rPr>
          <w:b w:val="0"/>
          <w:sz w:val="28"/>
          <w:szCs w:val="28"/>
        </w:rPr>
      </w:pPr>
    </w:p>
    <w:p w:rsidR="002B7F33" w:rsidRDefault="002B7F33" w:rsidP="002B7F33">
      <w:pPr>
        <w:jc w:val="left"/>
        <w:outlineLvl w:val="0"/>
        <w:rPr>
          <w:b w:val="0"/>
          <w:sz w:val="28"/>
          <w:szCs w:val="28"/>
        </w:rPr>
      </w:pPr>
      <w:r w:rsidRPr="002B7F33">
        <w:rPr>
          <w:sz w:val="28"/>
          <w:szCs w:val="28"/>
        </w:rPr>
        <w:t>Дата и время проведения:</w:t>
      </w:r>
      <w:r w:rsidRPr="003D6D1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18.12.</w:t>
      </w:r>
      <w:r w:rsidRPr="003D6D17">
        <w:rPr>
          <w:b w:val="0"/>
          <w:sz w:val="28"/>
          <w:szCs w:val="28"/>
        </w:rPr>
        <w:t xml:space="preserve">2018 г., </w:t>
      </w:r>
      <w:r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1:</w:t>
      </w:r>
      <w:r>
        <w:rPr>
          <w:b w:val="0"/>
          <w:sz w:val="28"/>
          <w:szCs w:val="28"/>
        </w:rPr>
        <w:t>00</w:t>
      </w:r>
      <w:r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16</w:t>
      </w:r>
      <w:r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>00.</w:t>
      </w:r>
    </w:p>
    <w:p w:rsidR="00E9582E" w:rsidRPr="00FB486C" w:rsidRDefault="00311FA3" w:rsidP="002B7F33">
      <w:pPr>
        <w:jc w:val="left"/>
        <w:outlineLvl w:val="0"/>
        <w:rPr>
          <w:b w:val="0"/>
          <w:sz w:val="28"/>
          <w:szCs w:val="28"/>
        </w:rPr>
      </w:pPr>
      <w:r w:rsidRPr="002B7F33">
        <w:rPr>
          <w:sz w:val="28"/>
          <w:szCs w:val="28"/>
        </w:rPr>
        <w:t>Место проведения:</w:t>
      </w:r>
      <w:r w:rsidR="00DE02AB">
        <w:rPr>
          <w:b w:val="0"/>
          <w:sz w:val="28"/>
          <w:szCs w:val="28"/>
        </w:rPr>
        <w:t xml:space="preserve"> </w:t>
      </w:r>
      <w:r w:rsidR="00FB486C" w:rsidRPr="00FB486C">
        <w:rPr>
          <w:b w:val="0"/>
          <w:sz w:val="28"/>
          <w:szCs w:val="28"/>
          <w:lang w:eastAsia="ru-RU"/>
        </w:rPr>
        <w:t xml:space="preserve">Волгоградская </w:t>
      </w:r>
      <w:r w:rsidR="002B7F33">
        <w:rPr>
          <w:b w:val="0"/>
          <w:sz w:val="28"/>
          <w:szCs w:val="28"/>
          <w:lang w:eastAsia="ru-RU"/>
        </w:rPr>
        <w:t>обл.</w:t>
      </w:r>
      <w:r w:rsidR="00FB486C" w:rsidRPr="00FB486C">
        <w:rPr>
          <w:b w:val="0"/>
          <w:sz w:val="28"/>
          <w:szCs w:val="28"/>
          <w:lang w:eastAsia="ru-RU"/>
        </w:rPr>
        <w:t>,</w:t>
      </w:r>
      <w:r w:rsidR="00FB486C" w:rsidRPr="00FB486C">
        <w:rPr>
          <w:b w:val="0"/>
          <w:sz w:val="28"/>
          <w:szCs w:val="28"/>
        </w:rPr>
        <w:t xml:space="preserve"> г.</w:t>
      </w:r>
      <w:r w:rsidR="00DB3A77">
        <w:rPr>
          <w:b w:val="0"/>
          <w:sz w:val="28"/>
          <w:szCs w:val="28"/>
        </w:rPr>
        <w:t xml:space="preserve"> </w:t>
      </w:r>
      <w:r w:rsidR="00FB486C" w:rsidRPr="00FB486C">
        <w:rPr>
          <w:b w:val="0"/>
          <w:sz w:val="28"/>
          <w:szCs w:val="28"/>
        </w:rPr>
        <w:t xml:space="preserve">Суровикино, </w:t>
      </w:r>
      <w:r w:rsidR="00FB486C" w:rsidRPr="00FB486C">
        <w:rPr>
          <w:b w:val="0"/>
          <w:sz w:val="28"/>
          <w:szCs w:val="28"/>
          <w:lang w:eastAsia="ru-RU"/>
        </w:rPr>
        <w:t xml:space="preserve"> ул.</w:t>
      </w:r>
      <w:r w:rsidR="002B7F33">
        <w:rPr>
          <w:b w:val="0"/>
          <w:sz w:val="28"/>
          <w:szCs w:val="28"/>
          <w:lang w:eastAsia="ru-RU"/>
        </w:rPr>
        <w:t xml:space="preserve"> </w:t>
      </w:r>
      <w:r w:rsidR="00FB486C" w:rsidRPr="00FB486C">
        <w:rPr>
          <w:b w:val="0"/>
          <w:sz w:val="28"/>
          <w:szCs w:val="28"/>
          <w:lang w:eastAsia="ru-RU"/>
        </w:rPr>
        <w:t xml:space="preserve">Ленина, </w:t>
      </w:r>
      <w:r w:rsidR="00F31ED1">
        <w:rPr>
          <w:b w:val="0"/>
          <w:sz w:val="28"/>
          <w:szCs w:val="28"/>
          <w:lang w:eastAsia="ru-RU"/>
        </w:rPr>
        <w:t>д.</w:t>
      </w:r>
      <w:r w:rsidR="002B7F33">
        <w:rPr>
          <w:b w:val="0"/>
          <w:sz w:val="28"/>
          <w:szCs w:val="28"/>
          <w:lang w:eastAsia="ru-RU"/>
        </w:rPr>
        <w:t xml:space="preserve"> </w:t>
      </w:r>
      <w:r w:rsidR="00F31ED1">
        <w:rPr>
          <w:b w:val="0"/>
          <w:sz w:val="28"/>
          <w:szCs w:val="28"/>
          <w:lang w:eastAsia="ru-RU"/>
        </w:rPr>
        <w:t>64</w:t>
      </w:r>
      <w:r w:rsidR="00FB486C" w:rsidRPr="00FB486C">
        <w:rPr>
          <w:b w:val="0"/>
          <w:sz w:val="28"/>
          <w:szCs w:val="28"/>
          <w:lang w:eastAsia="ru-RU"/>
        </w:rPr>
        <w:t xml:space="preserve">, конференц-зал Администрации  </w:t>
      </w:r>
      <w:proofErr w:type="spellStart"/>
      <w:r w:rsidR="00FB486C" w:rsidRPr="00FB486C">
        <w:rPr>
          <w:b w:val="0"/>
          <w:sz w:val="28"/>
          <w:szCs w:val="28"/>
          <w:lang w:eastAsia="ru-RU"/>
        </w:rPr>
        <w:t>Суровикин</w:t>
      </w:r>
      <w:r w:rsidR="00F31ED1">
        <w:rPr>
          <w:b w:val="0"/>
          <w:sz w:val="28"/>
          <w:szCs w:val="28"/>
          <w:lang w:eastAsia="ru-RU"/>
        </w:rPr>
        <w:t>ского</w:t>
      </w:r>
      <w:proofErr w:type="spellEnd"/>
      <w:r w:rsidR="00F31ED1">
        <w:rPr>
          <w:b w:val="0"/>
          <w:sz w:val="28"/>
          <w:szCs w:val="28"/>
          <w:lang w:eastAsia="ru-RU"/>
        </w:rPr>
        <w:t xml:space="preserve"> муниципального </w:t>
      </w:r>
      <w:r w:rsidR="002B7F33">
        <w:rPr>
          <w:b w:val="0"/>
          <w:sz w:val="28"/>
          <w:szCs w:val="28"/>
          <w:lang w:eastAsia="ru-RU"/>
        </w:rPr>
        <w:t>р-на.</w:t>
      </w:r>
      <w:r w:rsidR="00FB486C" w:rsidRPr="00FB486C">
        <w:rPr>
          <w:b w:val="0"/>
          <w:sz w:val="28"/>
          <w:szCs w:val="28"/>
          <w:lang w:eastAsia="ru-RU"/>
        </w:rPr>
        <w:t xml:space="preserve"> </w:t>
      </w:r>
    </w:p>
    <w:p w:rsidR="002B7F33" w:rsidRDefault="002B7F33" w:rsidP="00B123EF">
      <w:pPr>
        <w:jc w:val="center"/>
        <w:rPr>
          <w:b w:val="0"/>
          <w:sz w:val="24"/>
          <w:szCs w:val="24"/>
        </w:rPr>
      </w:pPr>
    </w:p>
    <w:tbl>
      <w:tblPr>
        <w:tblW w:w="100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8193"/>
      </w:tblGrid>
      <w:tr w:rsidR="00FB486C" w:rsidRPr="003D6D17" w:rsidTr="0066311E">
        <w:trPr>
          <w:trHeight w:val="17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6C" w:rsidRPr="002B7F33" w:rsidRDefault="00FB486C" w:rsidP="002B7F33">
            <w:pPr>
              <w:pStyle w:val="p2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2B7F33">
              <w:rPr>
                <w:rStyle w:val="s2"/>
                <w:b/>
                <w:sz w:val="28"/>
                <w:szCs w:val="28"/>
              </w:rPr>
              <w:t>Время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6C" w:rsidRPr="002B7F33" w:rsidRDefault="002B7F33" w:rsidP="002B7F33">
            <w:pPr>
              <w:pStyle w:val="p2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2B7F33">
              <w:rPr>
                <w:b/>
                <w:sz w:val="28"/>
                <w:szCs w:val="28"/>
              </w:rPr>
              <w:t>Тема</w:t>
            </w:r>
          </w:p>
        </w:tc>
      </w:tr>
      <w:tr w:rsidR="00FB486C" w:rsidRPr="003D6D17" w:rsidTr="0066311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86C" w:rsidRPr="003D6D17" w:rsidRDefault="00FB486C" w:rsidP="002B7F33">
            <w:pPr>
              <w:spacing w:before="60" w:after="60"/>
              <w:ind w:left="5" w:right="-57"/>
              <w:jc w:val="left"/>
              <w:rPr>
                <w:b w:val="0"/>
                <w:kern w:val="2"/>
                <w:sz w:val="28"/>
                <w:szCs w:val="28"/>
              </w:rPr>
            </w:pPr>
            <w:r>
              <w:rPr>
                <w:b w:val="0"/>
                <w:kern w:val="2"/>
                <w:sz w:val="28"/>
                <w:szCs w:val="28"/>
              </w:rPr>
              <w:t>10</w:t>
            </w:r>
            <w:r w:rsidRPr="00220A06">
              <w:rPr>
                <w:b w:val="0"/>
                <w:kern w:val="2"/>
                <w:sz w:val="28"/>
                <w:szCs w:val="28"/>
              </w:rPr>
              <w:t>:</w:t>
            </w:r>
            <w:r>
              <w:rPr>
                <w:b w:val="0"/>
                <w:kern w:val="2"/>
                <w:sz w:val="28"/>
                <w:szCs w:val="28"/>
              </w:rPr>
              <w:t>3</w:t>
            </w:r>
            <w:r w:rsidRPr="00220A06">
              <w:rPr>
                <w:b w:val="0"/>
                <w:kern w:val="2"/>
                <w:sz w:val="28"/>
                <w:szCs w:val="28"/>
              </w:rPr>
              <w:t xml:space="preserve">0 – </w:t>
            </w:r>
            <w:r>
              <w:rPr>
                <w:b w:val="0"/>
                <w:kern w:val="2"/>
                <w:sz w:val="28"/>
                <w:szCs w:val="28"/>
              </w:rPr>
              <w:t>11</w:t>
            </w:r>
            <w:r w:rsidRPr="00220A06">
              <w:rPr>
                <w:b w:val="0"/>
                <w:kern w:val="2"/>
                <w:sz w:val="28"/>
                <w:szCs w:val="28"/>
              </w:rPr>
              <w:t>:</w:t>
            </w:r>
            <w:r>
              <w:rPr>
                <w:b w:val="0"/>
                <w:kern w:val="2"/>
                <w:sz w:val="28"/>
                <w:szCs w:val="28"/>
              </w:rPr>
              <w:t>0</w:t>
            </w:r>
            <w:r w:rsidRPr="00220A06">
              <w:rPr>
                <w:b w:val="0"/>
                <w:kern w:val="2"/>
                <w:sz w:val="28"/>
                <w:szCs w:val="28"/>
              </w:rPr>
              <w:t>0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6C" w:rsidRPr="003D6D17" w:rsidRDefault="002B7F33" w:rsidP="002B7F33">
            <w:pPr>
              <w:spacing w:before="60" w:after="60"/>
              <w:ind w:left="5" w:right="-57"/>
              <w:jc w:val="left"/>
              <w:rPr>
                <w:b w:val="0"/>
                <w:bCs/>
                <w:kern w:val="2"/>
                <w:sz w:val="28"/>
                <w:szCs w:val="28"/>
              </w:rPr>
            </w:pPr>
            <w:r>
              <w:rPr>
                <w:b w:val="0"/>
                <w:bCs/>
                <w:kern w:val="2"/>
                <w:sz w:val="28"/>
                <w:szCs w:val="28"/>
              </w:rPr>
              <w:t xml:space="preserve">- </w:t>
            </w:r>
            <w:r w:rsidR="00FB486C" w:rsidRPr="003D6D17">
              <w:rPr>
                <w:b w:val="0"/>
                <w:bCs/>
                <w:kern w:val="2"/>
                <w:sz w:val="28"/>
                <w:szCs w:val="28"/>
              </w:rPr>
              <w:t>Регистрация участников, выдача раздаточного материала.</w:t>
            </w:r>
          </w:p>
        </w:tc>
      </w:tr>
      <w:tr w:rsidR="00FB486C" w:rsidRPr="003D6D17" w:rsidTr="0066311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6C" w:rsidRPr="003D6D17" w:rsidRDefault="00FB486C" w:rsidP="002B7F33">
            <w:pPr>
              <w:spacing w:before="60" w:after="60"/>
              <w:ind w:left="5" w:right="-57"/>
              <w:jc w:val="left"/>
              <w:rPr>
                <w:b w:val="0"/>
                <w:kern w:val="2"/>
                <w:sz w:val="28"/>
                <w:szCs w:val="28"/>
              </w:rPr>
            </w:pPr>
            <w:r>
              <w:rPr>
                <w:b w:val="0"/>
                <w:kern w:val="2"/>
                <w:sz w:val="28"/>
                <w:szCs w:val="28"/>
              </w:rPr>
              <w:t>11</w:t>
            </w:r>
            <w:r w:rsidRPr="00220A06">
              <w:rPr>
                <w:b w:val="0"/>
                <w:kern w:val="2"/>
                <w:sz w:val="28"/>
                <w:szCs w:val="28"/>
              </w:rPr>
              <w:t>:</w:t>
            </w:r>
            <w:r>
              <w:rPr>
                <w:b w:val="0"/>
                <w:kern w:val="2"/>
                <w:sz w:val="28"/>
                <w:szCs w:val="28"/>
              </w:rPr>
              <w:t>0</w:t>
            </w:r>
            <w:r w:rsidRPr="00220A06">
              <w:rPr>
                <w:b w:val="0"/>
                <w:kern w:val="2"/>
                <w:sz w:val="28"/>
                <w:szCs w:val="28"/>
              </w:rPr>
              <w:t xml:space="preserve">0 – </w:t>
            </w:r>
            <w:r>
              <w:rPr>
                <w:b w:val="0"/>
                <w:kern w:val="2"/>
                <w:sz w:val="28"/>
                <w:szCs w:val="28"/>
              </w:rPr>
              <w:t>11</w:t>
            </w:r>
            <w:r w:rsidRPr="00220A06">
              <w:rPr>
                <w:b w:val="0"/>
                <w:kern w:val="2"/>
                <w:sz w:val="28"/>
                <w:szCs w:val="28"/>
              </w:rPr>
              <w:t>:05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33" w:rsidRDefault="002B7F33" w:rsidP="002B7F33">
            <w:pPr>
              <w:contextualSpacing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FB486C" w:rsidRPr="003D6D17">
              <w:rPr>
                <w:b w:val="0"/>
                <w:sz w:val="28"/>
                <w:szCs w:val="28"/>
              </w:rPr>
              <w:t xml:space="preserve">Открытие. Приветственные слова. </w:t>
            </w:r>
          </w:p>
          <w:p w:rsidR="00FB486C" w:rsidRPr="003D6D17" w:rsidRDefault="002B7F33" w:rsidP="002B7F33">
            <w:pPr>
              <w:contextualSpacing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FB486C" w:rsidRPr="003D6D17">
              <w:rPr>
                <w:b w:val="0"/>
                <w:sz w:val="28"/>
                <w:szCs w:val="28"/>
              </w:rPr>
              <w:t>Представление спикеров и программы мероприятия.</w:t>
            </w:r>
          </w:p>
        </w:tc>
      </w:tr>
      <w:tr w:rsidR="00FB486C" w:rsidRPr="001E5A03" w:rsidTr="0066311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6C" w:rsidRPr="003D6D17" w:rsidRDefault="00FB486C" w:rsidP="002B7F33">
            <w:pPr>
              <w:spacing w:before="60" w:after="60"/>
              <w:ind w:right="-57"/>
              <w:jc w:val="left"/>
              <w:rPr>
                <w:b w:val="0"/>
                <w:kern w:val="2"/>
                <w:sz w:val="28"/>
                <w:szCs w:val="28"/>
              </w:rPr>
            </w:pPr>
            <w:r>
              <w:rPr>
                <w:b w:val="0"/>
                <w:kern w:val="2"/>
                <w:sz w:val="28"/>
                <w:szCs w:val="28"/>
              </w:rPr>
              <w:t>11</w:t>
            </w:r>
            <w:r w:rsidRPr="00220A06">
              <w:rPr>
                <w:b w:val="0"/>
                <w:kern w:val="2"/>
                <w:sz w:val="28"/>
                <w:szCs w:val="28"/>
              </w:rPr>
              <w:t xml:space="preserve">:05 – </w:t>
            </w:r>
            <w:r>
              <w:rPr>
                <w:b w:val="0"/>
                <w:kern w:val="2"/>
                <w:sz w:val="28"/>
                <w:szCs w:val="28"/>
              </w:rPr>
              <w:t>12</w:t>
            </w:r>
            <w:r w:rsidRPr="00220A06">
              <w:rPr>
                <w:b w:val="0"/>
                <w:kern w:val="2"/>
                <w:sz w:val="28"/>
                <w:szCs w:val="28"/>
              </w:rPr>
              <w:t>:20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6C" w:rsidRPr="001E5A03" w:rsidRDefault="002B7F33" w:rsidP="002B7F33">
            <w:pPr>
              <w:contextualSpacing/>
              <w:jc w:val="left"/>
              <w:rPr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b w:val="0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B486C" w:rsidRPr="00E053A2">
              <w:rPr>
                <w:b w:val="0"/>
                <w:color w:val="000000"/>
                <w:sz w:val="28"/>
                <w:szCs w:val="28"/>
                <w:lang w:eastAsia="ru-RU"/>
              </w:rPr>
              <w:t>Особенности применения Федерального закона от 26.12.2008 N 294-ФЗ (ред. от 03.08.2018) "О защите прав юридических лиц и индивидуальных предпринимателей при осуществлении государственного контроля (надзора) и муниципального контроля" (с изм. и доп., вступ. в силу с 01.09.2018)</w:t>
            </w:r>
            <w:r w:rsidR="00FB486C">
              <w:rPr>
                <w:b w:val="0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B486C" w:rsidRPr="00E053A2" w:rsidTr="0066311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6C" w:rsidRPr="006C3521" w:rsidRDefault="00FB486C" w:rsidP="002B7F33">
            <w:pPr>
              <w:widowControl w:val="0"/>
              <w:autoSpaceDE w:val="0"/>
              <w:autoSpaceDN w:val="0"/>
              <w:adjustRightInd w:val="0"/>
              <w:spacing w:before="120" w:after="120"/>
              <w:ind w:right="-80"/>
              <w:jc w:val="left"/>
              <w:rPr>
                <w:b w:val="0"/>
                <w:sz w:val="28"/>
                <w:szCs w:val="28"/>
                <w:highlight w:val="yellow"/>
              </w:rPr>
            </w:pPr>
            <w:r>
              <w:rPr>
                <w:b w:val="0"/>
                <w:sz w:val="28"/>
                <w:szCs w:val="28"/>
              </w:rPr>
              <w:t>12</w:t>
            </w:r>
            <w:r w:rsidRPr="008E137D">
              <w:rPr>
                <w:b w:val="0"/>
                <w:sz w:val="28"/>
                <w:szCs w:val="28"/>
              </w:rPr>
              <w:t>:20 –</w:t>
            </w:r>
            <w:r>
              <w:rPr>
                <w:b w:val="0"/>
                <w:sz w:val="28"/>
                <w:szCs w:val="28"/>
              </w:rPr>
              <w:t>12</w:t>
            </w:r>
            <w:r w:rsidRPr="008E137D">
              <w:rPr>
                <w:b w:val="0"/>
                <w:sz w:val="28"/>
                <w:szCs w:val="28"/>
              </w:rPr>
              <w:t>:40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6C" w:rsidRPr="00E053A2" w:rsidRDefault="002B7F33" w:rsidP="002B7F33">
            <w:pPr>
              <w:contextualSpacing/>
              <w:jc w:val="left"/>
              <w:rPr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b w:val="0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B486C">
              <w:rPr>
                <w:b w:val="0"/>
                <w:color w:val="000000"/>
                <w:sz w:val="28"/>
                <w:szCs w:val="28"/>
                <w:lang w:eastAsia="ru-RU"/>
              </w:rPr>
              <w:t>Выездная налоговая проверка и камеральная налоговая проверка, в</w:t>
            </w:r>
            <w:r w:rsidR="00FB486C" w:rsidRPr="00E053A2">
              <w:rPr>
                <w:b w:val="0"/>
                <w:color w:val="000000"/>
                <w:sz w:val="28"/>
                <w:szCs w:val="28"/>
                <w:lang w:eastAsia="ru-RU"/>
              </w:rPr>
              <w:t>стречная проверка</w:t>
            </w:r>
            <w:r w:rsidR="00FB486C">
              <w:rPr>
                <w:b w:val="0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B486C" w:rsidRPr="006C3521" w:rsidTr="0066311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6C" w:rsidRPr="006C3521" w:rsidRDefault="00FB486C" w:rsidP="002B7F33">
            <w:pPr>
              <w:spacing w:before="120" w:after="120"/>
              <w:ind w:left="-57" w:right="-57"/>
              <w:jc w:val="left"/>
              <w:rPr>
                <w:b w:val="0"/>
                <w:kern w:val="2"/>
                <w:sz w:val="28"/>
                <w:szCs w:val="28"/>
                <w:highlight w:val="yellow"/>
              </w:rPr>
            </w:pPr>
            <w:r>
              <w:rPr>
                <w:b w:val="0"/>
                <w:kern w:val="2"/>
                <w:sz w:val="28"/>
                <w:szCs w:val="28"/>
              </w:rPr>
              <w:t>12:</w:t>
            </w:r>
            <w:r w:rsidRPr="008E137D">
              <w:rPr>
                <w:b w:val="0"/>
                <w:kern w:val="2"/>
                <w:sz w:val="28"/>
                <w:szCs w:val="28"/>
              </w:rPr>
              <w:t>40 – 1</w:t>
            </w:r>
            <w:r>
              <w:rPr>
                <w:b w:val="0"/>
                <w:kern w:val="2"/>
                <w:sz w:val="28"/>
                <w:szCs w:val="28"/>
              </w:rPr>
              <w:t>3</w:t>
            </w:r>
            <w:r w:rsidRPr="008E137D">
              <w:rPr>
                <w:b w:val="0"/>
                <w:kern w:val="2"/>
                <w:sz w:val="28"/>
                <w:szCs w:val="28"/>
              </w:rPr>
              <w:t>:40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6C" w:rsidRPr="00E053A2" w:rsidRDefault="002B7F33" w:rsidP="002B7F33">
            <w:pPr>
              <w:contextualSpacing/>
              <w:jc w:val="left"/>
              <w:rPr>
                <w:b w:val="0"/>
                <w:bCs/>
                <w:kern w:val="2"/>
                <w:sz w:val="28"/>
                <w:szCs w:val="28"/>
              </w:rPr>
            </w:pPr>
            <w:r>
              <w:rPr>
                <w:b w:val="0"/>
                <w:bCs/>
                <w:kern w:val="2"/>
                <w:sz w:val="28"/>
                <w:szCs w:val="28"/>
              </w:rPr>
              <w:t xml:space="preserve">- </w:t>
            </w:r>
            <w:r w:rsidR="00FB486C" w:rsidRPr="00E053A2">
              <w:rPr>
                <w:b w:val="0"/>
                <w:bCs/>
                <w:kern w:val="2"/>
                <w:sz w:val="28"/>
                <w:szCs w:val="28"/>
              </w:rPr>
              <w:t>Новые основания для бло</w:t>
            </w:r>
            <w:r>
              <w:rPr>
                <w:b w:val="0"/>
                <w:bCs/>
                <w:kern w:val="2"/>
                <w:sz w:val="28"/>
                <w:szCs w:val="28"/>
              </w:rPr>
              <w:t>кировки счета налогоплательщика.</w:t>
            </w:r>
          </w:p>
          <w:p w:rsidR="00FB486C" w:rsidRPr="006C3521" w:rsidRDefault="002B7F33" w:rsidP="002B7F33">
            <w:pPr>
              <w:contextualSpacing/>
              <w:jc w:val="left"/>
              <w:rPr>
                <w:b w:val="0"/>
                <w:bCs/>
                <w:kern w:val="2"/>
                <w:sz w:val="28"/>
                <w:szCs w:val="28"/>
                <w:highlight w:val="yellow"/>
              </w:rPr>
            </w:pPr>
            <w:r>
              <w:rPr>
                <w:b w:val="0"/>
                <w:bCs/>
                <w:kern w:val="2"/>
                <w:sz w:val="28"/>
                <w:szCs w:val="28"/>
              </w:rPr>
              <w:t xml:space="preserve">- </w:t>
            </w:r>
            <w:r w:rsidR="00FB486C" w:rsidRPr="00E053A2">
              <w:rPr>
                <w:b w:val="0"/>
                <w:bCs/>
                <w:kern w:val="2"/>
                <w:sz w:val="28"/>
                <w:szCs w:val="28"/>
              </w:rPr>
              <w:t>Стратегия и тактика общения с УФНС. Основные ошибки предпринимателей при работе с ФНС</w:t>
            </w:r>
            <w:r w:rsidR="00FB486C">
              <w:rPr>
                <w:b w:val="0"/>
                <w:bCs/>
                <w:kern w:val="2"/>
                <w:sz w:val="28"/>
                <w:szCs w:val="28"/>
              </w:rPr>
              <w:t xml:space="preserve">. </w:t>
            </w:r>
          </w:p>
        </w:tc>
      </w:tr>
      <w:tr w:rsidR="00FB486C" w:rsidRPr="006C3521" w:rsidTr="0066311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6C" w:rsidRPr="006C3521" w:rsidRDefault="00FB486C" w:rsidP="002B7F33">
            <w:pPr>
              <w:spacing w:before="120" w:after="120"/>
              <w:ind w:left="-57" w:right="-57"/>
              <w:jc w:val="left"/>
              <w:rPr>
                <w:b w:val="0"/>
                <w:kern w:val="2"/>
                <w:sz w:val="28"/>
                <w:szCs w:val="28"/>
                <w:highlight w:val="yellow"/>
              </w:rPr>
            </w:pPr>
            <w:r w:rsidRPr="008E137D">
              <w:rPr>
                <w:b w:val="0"/>
                <w:kern w:val="2"/>
                <w:sz w:val="28"/>
                <w:szCs w:val="28"/>
              </w:rPr>
              <w:t>1</w:t>
            </w:r>
            <w:r>
              <w:rPr>
                <w:b w:val="0"/>
                <w:kern w:val="2"/>
                <w:sz w:val="28"/>
                <w:szCs w:val="28"/>
              </w:rPr>
              <w:t>3</w:t>
            </w:r>
            <w:r w:rsidRPr="008E137D">
              <w:rPr>
                <w:b w:val="0"/>
                <w:kern w:val="2"/>
                <w:sz w:val="28"/>
                <w:szCs w:val="28"/>
              </w:rPr>
              <w:t>:40 – 1</w:t>
            </w:r>
            <w:r>
              <w:rPr>
                <w:b w:val="0"/>
                <w:kern w:val="2"/>
                <w:sz w:val="28"/>
                <w:szCs w:val="28"/>
              </w:rPr>
              <w:t>4</w:t>
            </w:r>
            <w:r w:rsidRPr="008E137D">
              <w:rPr>
                <w:b w:val="0"/>
                <w:kern w:val="2"/>
                <w:sz w:val="28"/>
                <w:szCs w:val="28"/>
              </w:rPr>
              <w:t>:00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6C" w:rsidRPr="006C3521" w:rsidRDefault="002B7F33" w:rsidP="002B7F33">
            <w:pPr>
              <w:contextualSpacing/>
              <w:jc w:val="center"/>
              <w:rPr>
                <w:b w:val="0"/>
                <w:bCs/>
                <w:kern w:val="2"/>
                <w:sz w:val="28"/>
                <w:szCs w:val="28"/>
                <w:highlight w:val="yellow"/>
              </w:rPr>
            </w:pPr>
            <w:r>
              <w:rPr>
                <w:b w:val="0"/>
                <w:bCs/>
                <w:kern w:val="2"/>
                <w:sz w:val="28"/>
                <w:szCs w:val="28"/>
              </w:rPr>
              <w:t>Кофе-брейк</w:t>
            </w:r>
          </w:p>
        </w:tc>
      </w:tr>
      <w:tr w:rsidR="00FB486C" w:rsidRPr="006C3521" w:rsidTr="0066311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6C" w:rsidRPr="006C3521" w:rsidRDefault="00FB486C" w:rsidP="002B7F33">
            <w:pPr>
              <w:pStyle w:val="aa"/>
              <w:widowControl w:val="0"/>
              <w:autoSpaceDE w:val="0"/>
              <w:autoSpaceDN w:val="0"/>
              <w:adjustRightInd w:val="0"/>
              <w:spacing w:before="120" w:after="120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E13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E137D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E137D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6C" w:rsidRPr="002B7F33" w:rsidRDefault="002B7F33" w:rsidP="002B7F33">
            <w:pPr>
              <w:contextualSpacing/>
              <w:jc w:val="left"/>
              <w:rPr>
                <w:b w:val="0"/>
                <w:color w:val="000000"/>
                <w:sz w:val="28"/>
                <w:szCs w:val="28"/>
                <w:lang w:eastAsia="ru-RU"/>
              </w:rPr>
            </w:pPr>
            <w:r w:rsidRPr="002B7F33">
              <w:rPr>
                <w:b w:val="0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B486C" w:rsidRPr="002B7F33">
              <w:rPr>
                <w:b w:val="0"/>
                <w:color w:val="000000"/>
                <w:sz w:val="28"/>
                <w:szCs w:val="28"/>
                <w:lang w:eastAsia="ru-RU"/>
              </w:rPr>
              <w:t>Федеральный закон №</w:t>
            </w:r>
            <w:r w:rsidRPr="002B7F33">
              <w:rPr>
                <w:b w:val="0"/>
                <w:color w:val="000000"/>
                <w:sz w:val="28"/>
                <w:szCs w:val="28"/>
                <w:lang w:eastAsia="ru-RU"/>
              </w:rPr>
              <w:t>54-ФЗ «О применении контрольно-</w:t>
            </w:r>
            <w:r w:rsidR="00FB486C" w:rsidRPr="002B7F33">
              <w:rPr>
                <w:b w:val="0"/>
                <w:color w:val="000000"/>
                <w:sz w:val="28"/>
                <w:szCs w:val="28"/>
                <w:lang w:eastAsia="ru-RU"/>
              </w:rPr>
              <w:t>кассовой техники при осущ</w:t>
            </w:r>
            <w:r w:rsidR="007F7E3A" w:rsidRPr="002B7F33">
              <w:rPr>
                <w:b w:val="0"/>
                <w:color w:val="000000"/>
                <w:sz w:val="28"/>
                <w:szCs w:val="28"/>
                <w:lang w:eastAsia="ru-RU"/>
              </w:rPr>
              <w:t xml:space="preserve">ествлении расчетов в российской </w:t>
            </w:r>
            <w:r w:rsidR="00FB486C" w:rsidRPr="002B7F33">
              <w:rPr>
                <w:b w:val="0"/>
                <w:color w:val="000000"/>
                <w:sz w:val="28"/>
                <w:szCs w:val="28"/>
                <w:lang w:eastAsia="ru-RU"/>
              </w:rPr>
              <w:t xml:space="preserve">федерации». </w:t>
            </w:r>
          </w:p>
        </w:tc>
      </w:tr>
      <w:tr w:rsidR="00FB486C" w:rsidRPr="006C3521" w:rsidTr="0066311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6C" w:rsidRPr="006C3521" w:rsidRDefault="00FB486C" w:rsidP="002B7F33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b w:val="0"/>
                <w:sz w:val="28"/>
                <w:szCs w:val="28"/>
                <w:highlight w:val="yellow"/>
              </w:rPr>
            </w:pPr>
            <w:r w:rsidRPr="008E137D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4</w:t>
            </w:r>
            <w:r w:rsidRPr="008E137D">
              <w:rPr>
                <w:b w:val="0"/>
                <w:sz w:val="28"/>
                <w:szCs w:val="28"/>
              </w:rPr>
              <w:t>:30 – 1</w:t>
            </w:r>
            <w:r>
              <w:rPr>
                <w:b w:val="0"/>
                <w:sz w:val="28"/>
                <w:szCs w:val="28"/>
              </w:rPr>
              <w:t>5:15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6C" w:rsidRPr="00E053A2" w:rsidRDefault="002B7F33" w:rsidP="002B7F33">
            <w:pPr>
              <w:contextualSpacing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FB486C" w:rsidRPr="00E053A2">
              <w:rPr>
                <w:b w:val="0"/>
                <w:sz w:val="28"/>
                <w:szCs w:val="28"/>
              </w:rPr>
              <w:t>Изменения в налоговом законодательстве в 2018г.: по НДС, НДФЛ, налогу на прибыль, УСН, налогу на имущество организаций, транспортному налогу, земельному налогу, ЕНВД, в па</w:t>
            </w:r>
            <w:r>
              <w:rPr>
                <w:b w:val="0"/>
                <w:sz w:val="28"/>
                <w:szCs w:val="28"/>
              </w:rPr>
              <w:t>тентной системе налогообложения.</w:t>
            </w:r>
          </w:p>
          <w:p w:rsidR="00FB486C" w:rsidRPr="00E053A2" w:rsidRDefault="002B7F33" w:rsidP="002B7F33">
            <w:pPr>
              <w:contextualSpacing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FB486C" w:rsidRPr="00E053A2">
              <w:rPr>
                <w:b w:val="0"/>
                <w:sz w:val="28"/>
                <w:szCs w:val="28"/>
              </w:rPr>
              <w:t>Изменения в налоговом и бухгалтерском учете с 1 января 2018 года по отчетности и иным докумен</w:t>
            </w:r>
            <w:r>
              <w:rPr>
                <w:b w:val="0"/>
                <w:sz w:val="28"/>
                <w:szCs w:val="28"/>
              </w:rPr>
              <w:t>там хозяйственной деятельности.</w:t>
            </w:r>
          </w:p>
          <w:p w:rsidR="00FB486C" w:rsidRPr="006C3521" w:rsidRDefault="002B7F33" w:rsidP="002B7F33">
            <w:pPr>
              <w:contextualSpacing/>
              <w:jc w:val="left"/>
              <w:rPr>
                <w:b w:val="0"/>
                <w:sz w:val="28"/>
                <w:szCs w:val="28"/>
                <w:highlight w:val="yellow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FB486C" w:rsidRPr="00E053A2">
              <w:rPr>
                <w:b w:val="0"/>
                <w:sz w:val="28"/>
                <w:szCs w:val="28"/>
              </w:rPr>
              <w:t xml:space="preserve">Бизнесменам на ЕСХН: Как не стать плательщиком НДС с 1 </w:t>
            </w:r>
            <w:r w:rsidR="00FB486C" w:rsidRPr="00E053A2">
              <w:rPr>
                <w:b w:val="0"/>
                <w:sz w:val="28"/>
                <w:szCs w:val="28"/>
              </w:rPr>
              <w:lastRenderedPageBreak/>
              <w:t>января 2019 года.</w:t>
            </w:r>
          </w:p>
        </w:tc>
      </w:tr>
      <w:tr w:rsidR="00FB486C" w:rsidRPr="008E137D" w:rsidTr="0066311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6C" w:rsidRPr="008E137D" w:rsidRDefault="00FB486C" w:rsidP="002B7F33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b w:val="0"/>
                <w:sz w:val="28"/>
                <w:szCs w:val="28"/>
              </w:rPr>
            </w:pPr>
            <w:r w:rsidRPr="008E137D">
              <w:rPr>
                <w:b w:val="0"/>
                <w:sz w:val="28"/>
                <w:szCs w:val="28"/>
              </w:rPr>
              <w:lastRenderedPageBreak/>
              <w:t>1</w:t>
            </w:r>
            <w:r>
              <w:rPr>
                <w:b w:val="0"/>
                <w:sz w:val="28"/>
                <w:szCs w:val="28"/>
              </w:rPr>
              <w:t>5</w:t>
            </w:r>
            <w:r w:rsidRPr="008E137D">
              <w:rPr>
                <w:b w:val="0"/>
                <w:sz w:val="28"/>
                <w:szCs w:val="28"/>
              </w:rPr>
              <w:t>:</w:t>
            </w:r>
            <w:r>
              <w:rPr>
                <w:b w:val="0"/>
                <w:sz w:val="28"/>
                <w:szCs w:val="28"/>
              </w:rPr>
              <w:t>15</w:t>
            </w:r>
            <w:r w:rsidRPr="008E137D">
              <w:rPr>
                <w:b w:val="0"/>
                <w:sz w:val="28"/>
                <w:szCs w:val="28"/>
              </w:rPr>
              <w:t xml:space="preserve"> – 1</w:t>
            </w:r>
            <w:r>
              <w:rPr>
                <w:b w:val="0"/>
                <w:sz w:val="28"/>
                <w:szCs w:val="28"/>
              </w:rPr>
              <w:t>6</w:t>
            </w:r>
            <w:r w:rsidRPr="008E137D">
              <w:rPr>
                <w:b w:val="0"/>
                <w:sz w:val="28"/>
                <w:szCs w:val="28"/>
              </w:rPr>
              <w:t>:</w:t>
            </w:r>
            <w:r>
              <w:rPr>
                <w:b w:val="0"/>
                <w:sz w:val="28"/>
                <w:szCs w:val="28"/>
              </w:rPr>
              <w:t>0</w:t>
            </w:r>
            <w:r w:rsidRPr="008E137D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33" w:rsidRDefault="002B7F33" w:rsidP="002B7F33">
            <w:pPr>
              <w:contextualSpacing/>
              <w:jc w:val="left"/>
              <w:rPr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b w:val="0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B486C" w:rsidRPr="00B904AF">
              <w:rPr>
                <w:b w:val="0"/>
                <w:color w:val="000000"/>
                <w:sz w:val="28"/>
                <w:szCs w:val="28"/>
                <w:lang w:eastAsia="ru-RU"/>
              </w:rPr>
              <w:t xml:space="preserve">Подведение итогов. Ответы на вопросы участников. Обмен мнениями. </w:t>
            </w:r>
          </w:p>
          <w:p w:rsidR="00FB486C" w:rsidRPr="008E137D" w:rsidRDefault="002B7F33" w:rsidP="002B7F33">
            <w:pPr>
              <w:contextualSpacing/>
              <w:jc w:val="left"/>
              <w:rPr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b w:val="0"/>
                <w:color w:val="000000"/>
                <w:sz w:val="28"/>
                <w:szCs w:val="28"/>
                <w:lang w:eastAsia="ru-RU"/>
              </w:rPr>
              <w:t xml:space="preserve">- </w:t>
            </w:r>
            <w:bookmarkStart w:id="0" w:name="_GoBack"/>
            <w:bookmarkEnd w:id="0"/>
            <w:r w:rsidR="00FB486C" w:rsidRPr="00B904AF">
              <w:rPr>
                <w:b w:val="0"/>
                <w:color w:val="000000"/>
                <w:sz w:val="28"/>
                <w:szCs w:val="28"/>
                <w:lang w:eastAsia="ru-RU"/>
              </w:rPr>
              <w:t>Вручение сертификатов участникам семинара.</w:t>
            </w:r>
          </w:p>
        </w:tc>
      </w:tr>
    </w:tbl>
    <w:p w:rsidR="00B904AF" w:rsidRPr="00B904AF" w:rsidRDefault="00B904AF" w:rsidP="002B7F33">
      <w:pPr>
        <w:jc w:val="left"/>
        <w:rPr>
          <w:sz w:val="24"/>
          <w:szCs w:val="24"/>
        </w:rPr>
      </w:pPr>
    </w:p>
    <w:p w:rsidR="00B904AF" w:rsidRPr="00B904AF" w:rsidRDefault="00B904AF" w:rsidP="002B7F33">
      <w:pPr>
        <w:jc w:val="left"/>
        <w:rPr>
          <w:sz w:val="24"/>
          <w:szCs w:val="24"/>
        </w:rPr>
      </w:pPr>
    </w:p>
    <w:p w:rsidR="00B904AF" w:rsidRPr="00B904AF" w:rsidRDefault="00B904AF" w:rsidP="002B7F33">
      <w:pPr>
        <w:jc w:val="left"/>
        <w:rPr>
          <w:sz w:val="24"/>
          <w:szCs w:val="24"/>
        </w:rPr>
      </w:pPr>
    </w:p>
    <w:p w:rsidR="00B904AF" w:rsidRPr="00B904AF" w:rsidRDefault="00B904AF" w:rsidP="002B7F33">
      <w:pPr>
        <w:jc w:val="left"/>
        <w:rPr>
          <w:sz w:val="24"/>
          <w:szCs w:val="24"/>
        </w:rPr>
      </w:pPr>
    </w:p>
    <w:p w:rsidR="00B904AF" w:rsidRPr="00B904AF" w:rsidRDefault="00B904AF" w:rsidP="002B7F33">
      <w:pPr>
        <w:jc w:val="left"/>
        <w:rPr>
          <w:sz w:val="24"/>
          <w:szCs w:val="24"/>
        </w:rPr>
      </w:pPr>
    </w:p>
    <w:sectPr w:rsidR="00B904AF" w:rsidRPr="00B904AF" w:rsidSect="003D6D17">
      <w:headerReference w:type="even" r:id="rId13"/>
      <w:headerReference w:type="default" r:id="rId14"/>
      <w:footerReference w:type="even" r:id="rId15"/>
      <w:footerReference w:type="first" r:id="rId16"/>
      <w:pgSz w:w="11906" w:h="16838"/>
      <w:pgMar w:top="1134" w:right="680" w:bottom="993" w:left="1276" w:header="720" w:footer="9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E8" w:rsidRDefault="00445FE8" w:rsidP="00A450EA">
      <w:r>
        <w:separator/>
      </w:r>
    </w:p>
  </w:endnote>
  <w:endnote w:type="continuationSeparator" w:id="0">
    <w:p w:rsidR="00445FE8" w:rsidRDefault="00445FE8" w:rsidP="00A4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921"/>
    </w:tblGrid>
    <w:tr w:rsidR="009C15E2">
      <w:trPr>
        <w:trHeight w:val="1499"/>
      </w:trPr>
      <w:tc>
        <w:tcPr>
          <w:tcW w:w="9921" w:type="dxa"/>
          <w:tcBorders>
            <w:top w:val="double" w:sz="1" w:space="0" w:color="000000"/>
          </w:tcBorders>
          <w:shd w:val="clear" w:color="auto" w:fill="auto"/>
          <w:vAlign w:val="center"/>
        </w:tcPr>
        <w:p w:rsidR="009C15E2" w:rsidRPr="00ED2500" w:rsidRDefault="009C15E2" w:rsidP="0096562C">
          <w:pPr>
            <w:pStyle w:val="a7"/>
            <w:snapToGrid w:val="0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6181725" cy="1200150"/>
                <wp:effectExtent l="0" t="0" r="9525" b="0"/>
                <wp:docPr id="1" name="Рисунок 1" descr="list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st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817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C15E2" w:rsidRDefault="009C15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E2" w:rsidRPr="00C92053" w:rsidRDefault="009C15E2" w:rsidP="0096562C">
    <w:pPr>
      <w:pStyle w:val="a5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E8" w:rsidRDefault="00445FE8" w:rsidP="00A450EA">
      <w:r>
        <w:separator/>
      </w:r>
    </w:p>
  </w:footnote>
  <w:footnote w:type="continuationSeparator" w:id="0">
    <w:p w:rsidR="00445FE8" w:rsidRDefault="00445FE8" w:rsidP="00A45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E2" w:rsidRDefault="009C15E2" w:rsidP="0096562C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E2" w:rsidRDefault="00751685" w:rsidP="0096562C">
    <w:pPr>
      <w:pStyle w:val="a3"/>
      <w:jc w:val="center"/>
    </w:pPr>
    <w:r>
      <w:fldChar w:fldCharType="begin"/>
    </w:r>
    <w:r w:rsidR="009C15E2">
      <w:instrText>PAGE   \* MERGEFORMAT</w:instrText>
    </w:r>
    <w:r>
      <w:fldChar w:fldCharType="separate"/>
    </w:r>
    <w:r w:rsidR="002B7F3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25B9"/>
    <w:multiLevelType w:val="hybridMultilevel"/>
    <w:tmpl w:val="DFA8B2C0"/>
    <w:lvl w:ilvl="0" w:tplc="2214E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5A"/>
    <w:rsid w:val="000646E6"/>
    <w:rsid w:val="0008473D"/>
    <w:rsid w:val="000F1DA0"/>
    <w:rsid w:val="00155B43"/>
    <w:rsid w:val="001E3ADE"/>
    <w:rsid w:val="001E5A03"/>
    <w:rsid w:val="001F705D"/>
    <w:rsid w:val="00220A06"/>
    <w:rsid w:val="00220DB1"/>
    <w:rsid w:val="0029598D"/>
    <w:rsid w:val="002A214B"/>
    <w:rsid w:val="002B7F33"/>
    <w:rsid w:val="00311FA3"/>
    <w:rsid w:val="00333E79"/>
    <w:rsid w:val="003D6D17"/>
    <w:rsid w:val="003E3178"/>
    <w:rsid w:val="0040107D"/>
    <w:rsid w:val="00445FE8"/>
    <w:rsid w:val="004E44D8"/>
    <w:rsid w:val="00502D7E"/>
    <w:rsid w:val="00503CDD"/>
    <w:rsid w:val="005E58EB"/>
    <w:rsid w:val="00665D2B"/>
    <w:rsid w:val="006C3521"/>
    <w:rsid w:val="006F2D19"/>
    <w:rsid w:val="00704737"/>
    <w:rsid w:val="007143EF"/>
    <w:rsid w:val="00751685"/>
    <w:rsid w:val="007B22FD"/>
    <w:rsid w:val="007B70B9"/>
    <w:rsid w:val="007D1270"/>
    <w:rsid w:val="007F7E3A"/>
    <w:rsid w:val="0081091B"/>
    <w:rsid w:val="00856943"/>
    <w:rsid w:val="008E137D"/>
    <w:rsid w:val="00960E05"/>
    <w:rsid w:val="0096562C"/>
    <w:rsid w:val="00985048"/>
    <w:rsid w:val="009C15E2"/>
    <w:rsid w:val="00A074C6"/>
    <w:rsid w:val="00A401DF"/>
    <w:rsid w:val="00A443F5"/>
    <w:rsid w:val="00A450EA"/>
    <w:rsid w:val="00AE54E7"/>
    <w:rsid w:val="00B123EF"/>
    <w:rsid w:val="00B75555"/>
    <w:rsid w:val="00B904AF"/>
    <w:rsid w:val="00BA4EE0"/>
    <w:rsid w:val="00BC6EE9"/>
    <w:rsid w:val="00BE27BA"/>
    <w:rsid w:val="00C0511C"/>
    <w:rsid w:val="00C65F5A"/>
    <w:rsid w:val="00C90854"/>
    <w:rsid w:val="00CC2C0D"/>
    <w:rsid w:val="00CD3282"/>
    <w:rsid w:val="00CF797E"/>
    <w:rsid w:val="00D34EA1"/>
    <w:rsid w:val="00D452DF"/>
    <w:rsid w:val="00D818F5"/>
    <w:rsid w:val="00DB3A77"/>
    <w:rsid w:val="00DE02AB"/>
    <w:rsid w:val="00E053A2"/>
    <w:rsid w:val="00E9582E"/>
    <w:rsid w:val="00ED4032"/>
    <w:rsid w:val="00EF31F6"/>
    <w:rsid w:val="00EF5DDE"/>
    <w:rsid w:val="00F112DE"/>
    <w:rsid w:val="00F31ED1"/>
    <w:rsid w:val="00F40DC5"/>
    <w:rsid w:val="00FB486C"/>
    <w:rsid w:val="00FD4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65F5A"/>
    <w:pPr>
      <w:keepNext/>
      <w:outlineLvl w:val="1"/>
    </w:pPr>
    <w:rPr>
      <w:b w:val="0"/>
      <w:sz w:val="18"/>
    </w:rPr>
  </w:style>
  <w:style w:type="paragraph" w:styleId="4">
    <w:name w:val="heading 4"/>
    <w:basedOn w:val="a"/>
    <w:next w:val="a"/>
    <w:link w:val="40"/>
    <w:qFormat/>
    <w:rsid w:val="00C65F5A"/>
    <w:pPr>
      <w:keepNext/>
      <w:suppressAutoHyphens w:val="0"/>
      <w:spacing w:before="240" w:after="60"/>
      <w:jc w:val="left"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5F5A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65F5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rsid w:val="00E9582E"/>
    <w:pPr>
      <w:tabs>
        <w:tab w:val="center" w:pos="4677"/>
        <w:tab w:val="right" w:pos="9355"/>
      </w:tabs>
      <w:suppressAutoHyphens w:val="0"/>
      <w:jc w:val="left"/>
    </w:pPr>
    <w:rPr>
      <w:b w:val="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95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E9582E"/>
    <w:pPr>
      <w:tabs>
        <w:tab w:val="center" w:pos="4677"/>
        <w:tab w:val="right" w:pos="9355"/>
      </w:tabs>
      <w:suppressAutoHyphens w:val="0"/>
      <w:jc w:val="left"/>
    </w:pPr>
    <w:rPr>
      <w:b w:val="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95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E9582E"/>
    <w:pPr>
      <w:suppressLineNumbers/>
      <w:suppressAutoHyphens w:val="0"/>
      <w:jc w:val="left"/>
    </w:pPr>
    <w:rPr>
      <w:b w:val="0"/>
      <w:sz w:val="24"/>
      <w:szCs w:val="24"/>
    </w:rPr>
  </w:style>
  <w:style w:type="paragraph" w:customStyle="1" w:styleId="copyright-info">
    <w:name w:val="copyright-info"/>
    <w:basedOn w:val="a"/>
    <w:rsid w:val="00F40DC5"/>
    <w:pPr>
      <w:suppressAutoHyphens w:val="0"/>
      <w:spacing w:before="100" w:beforeAutospacing="1" w:after="100" w:afterAutospacing="1"/>
      <w:jc w:val="left"/>
    </w:pPr>
    <w:rPr>
      <w:b w:val="0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40DC5"/>
    <w:rPr>
      <w:color w:val="0000FF"/>
      <w:u w:val="single"/>
    </w:rPr>
  </w:style>
  <w:style w:type="paragraph" w:styleId="a9">
    <w:name w:val="No Spacing"/>
    <w:uiPriority w:val="1"/>
    <w:qFormat/>
    <w:rsid w:val="0085694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a">
    <w:name w:val="List Paragraph"/>
    <w:basedOn w:val="a"/>
    <w:uiPriority w:val="34"/>
    <w:qFormat/>
    <w:rsid w:val="00856943"/>
    <w:pPr>
      <w:suppressAutoHyphens w:val="0"/>
      <w:spacing w:after="200" w:line="276" w:lineRule="auto"/>
      <w:ind w:left="720"/>
      <w:jc w:val="left"/>
    </w:pPr>
    <w:rPr>
      <w:rFonts w:ascii="Calibri" w:hAnsi="Calibri" w:cs="Calibri"/>
      <w:b w:val="0"/>
    </w:rPr>
  </w:style>
  <w:style w:type="paragraph" w:customStyle="1" w:styleId="p2">
    <w:name w:val="p2"/>
    <w:basedOn w:val="a"/>
    <w:rsid w:val="00856943"/>
    <w:pPr>
      <w:suppressAutoHyphens w:val="0"/>
      <w:spacing w:before="100" w:beforeAutospacing="1" w:after="100" w:afterAutospacing="1"/>
      <w:jc w:val="left"/>
    </w:pPr>
    <w:rPr>
      <w:b w:val="0"/>
      <w:sz w:val="24"/>
      <w:szCs w:val="24"/>
      <w:lang w:eastAsia="ru-RU"/>
    </w:rPr>
  </w:style>
  <w:style w:type="paragraph" w:customStyle="1" w:styleId="p3">
    <w:name w:val="p3"/>
    <w:basedOn w:val="a"/>
    <w:rsid w:val="00856943"/>
    <w:pPr>
      <w:suppressAutoHyphens w:val="0"/>
      <w:spacing w:before="100" w:beforeAutospacing="1" w:after="100" w:afterAutospacing="1"/>
      <w:jc w:val="left"/>
    </w:pPr>
    <w:rPr>
      <w:b w:val="0"/>
      <w:sz w:val="24"/>
      <w:szCs w:val="24"/>
      <w:lang w:eastAsia="ru-RU"/>
    </w:rPr>
  </w:style>
  <w:style w:type="character" w:customStyle="1" w:styleId="s2">
    <w:name w:val="s2"/>
    <w:rsid w:val="00856943"/>
  </w:style>
  <w:style w:type="character" w:customStyle="1" w:styleId="value">
    <w:name w:val="value"/>
    <w:basedOn w:val="a0"/>
    <w:rsid w:val="00311FA3"/>
  </w:style>
  <w:style w:type="paragraph" w:styleId="ab">
    <w:name w:val="Balloon Text"/>
    <w:basedOn w:val="a"/>
    <w:link w:val="ac"/>
    <w:uiPriority w:val="99"/>
    <w:semiHidden/>
    <w:unhideWhenUsed/>
    <w:rsid w:val="002B7F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7F33"/>
    <w:rPr>
      <w:rFonts w:ascii="Tahoma" w:eastAsia="Times New Roman" w:hAnsi="Tahoma" w:cs="Tahoma"/>
      <w:b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65F5A"/>
    <w:pPr>
      <w:keepNext/>
      <w:outlineLvl w:val="1"/>
    </w:pPr>
    <w:rPr>
      <w:b w:val="0"/>
      <w:sz w:val="18"/>
    </w:rPr>
  </w:style>
  <w:style w:type="paragraph" w:styleId="4">
    <w:name w:val="heading 4"/>
    <w:basedOn w:val="a"/>
    <w:next w:val="a"/>
    <w:link w:val="40"/>
    <w:qFormat/>
    <w:rsid w:val="00C65F5A"/>
    <w:pPr>
      <w:keepNext/>
      <w:suppressAutoHyphens w:val="0"/>
      <w:spacing w:before="240" w:after="60"/>
      <w:jc w:val="left"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5F5A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65F5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rsid w:val="00E9582E"/>
    <w:pPr>
      <w:tabs>
        <w:tab w:val="center" w:pos="4677"/>
        <w:tab w:val="right" w:pos="9355"/>
      </w:tabs>
      <w:suppressAutoHyphens w:val="0"/>
      <w:jc w:val="left"/>
    </w:pPr>
    <w:rPr>
      <w:b w:val="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95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E9582E"/>
    <w:pPr>
      <w:tabs>
        <w:tab w:val="center" w:pos="4677"/>
        <w:tab w:val="right" w:pos="9355"/>
      </w:tabs>
      <w:suppressAutoHyphens w:val="0"/>
      <w:jc w:val="left"/>
    </w:pPr>
    <w:rPr>
      <w:b w:val="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95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E9582E"/>
    <w:pPr>
      <w:suppressLineNumbers/>
      <w:suppressAutoHyphens w:val="0"/>
      <w:jc w:val="left"/>
    </w:pPr>
    <w:rPr>
      <w:b w:val="0"/>
      <w:sz w:val="24"/>
      <w:szCs w:val="24"/>
    </w:rPr>
  </w:style>
  <w:style w:type="paragraph" w:customStyle="1" w:styleId="copyright-info">
    <w:name w:val="copyright-info"/>
    <w:basedOn w:val="a"/>
    <w:rsid w:val="00F40DC5"/>
    <w:pPr>
      <w:suppressAutoHyphens w:val="0"/>
      <w:spacing w:before="100" w:beforeAutospacing="1" w:after="100" w:afterAutospacing="1"/>
      <w:jc w:val="left"/>
    </w:pPr>
    <w:rPr>
      <w:b w:val="0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40DC5"/>
    <w:rPr>
      <w:color w:val="0000FF"/>
      <w:u w:val="single"/>
    </w:rPr>
  </w:style>
  <w:style w:type="paragraph" w:styleId="a9">
    <w:name w:val="No Spacing"/>
    <w:uiPriority w:val="1"/>
    <w:qFormat/>
    <w:rsid w:val="0085694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a">
    <w:name w:val="List Paragraph"/>
    <w:basedOn w:val="a"/>
    <w:uiPriority w:val="34"/>
    <w:qFormat/>
    <w:rsid w:val="00856943"/>
    <w:pPr>
      <w:suppressAutoHyphens w:val="0"/>
      <w:spacing w:after="200" w:line="276" w:lineRule="auto"/>
      <w:ind w:left="720"/>
      <w:jc w:val="left"/>
    </w:pPr>
    <w:rPr>
      <w:rFonts w:ascii="Calibri" w:hAnsi="Calibri" w:cs="Calibri"/>
      <w:b w:val="0"/>
    </w:rPr>
  </w:style>
  <w:style w:type="paragraph" w:customStyle="1" w:styleId="p2">
    <w:name w:val="p2"/>
    <w:basedOn w:val="a"/>
    <w:rsid w:val="00856943"/>
    <w:pPr>
      <w:suppressAutoHyphens w:val="0"/>
      <w:spacing w:before="100" w:beforeAutospacing="1" w:after="100" w:afterAutospacing="1"/>
      <w:jc w:val="left"/>
    </w:pPr>
    <w:rPr>
      <w:b w:val="0"/>
      <w:sz w:val="24"/>
      <w:szCs w:val="24"/>
      <w:lang w:eastAsia="ru-RU"/>
    </w:rPr>
  </w:style>
  <w:style w:type="paragraph" w:customStyle="1" w:styleId="p3">
    <w:name w:val="p3"/>
    <w:basedOn w:val="a"/>
    <w:rsid w:val="00856943"/>
    <w:pPr>
      <w:suppressAutoHyphens w:val="0"/>
      <w:spacing w:before="100" w:beforeAutospacing="1" w:after="100" w:afterAutospacing="1"/>
      <w:jc w:val="left"/>
    </w:pPr>
    <w:rPr>
      <w:b w:val="0"/>
      <w:sz w:val="24"/>
      <w:szCs w:val="24"/>
      <w:lang w:eastAsia="ru-RU"/>
    </w:rPr>
  </w:style>
  <w:style w:type="character" w:customStyle="1" w:styleId="s2">
    <w:name w:val="s2"/>
    <w:rsid w:val="00856943"/>
  </w:style>
  <w:style w:type="character" w:customStyle="1" w:styleId="value">
    <w:name w:val="value"/>
    <w:basedOn w:val="a0"/>
    <w:rsid w:val="00311FA3"/>
  </w:style>
  <w:style w:type="paragraph" w:styleId="ab">
    <w:name w:val="Balloon Text"/>
    <w:basedOn w:val="a"/>
    <w:link w:val="ac"/>
    <w:uiPriority w:val="99"/>
    <w:semiHidden/>
    <w:unhideWhenUsed/>
    <w:rsid w:val="002B7F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7F33"/>
    <w:rPr>
      <w:rFonts w:ascii="Tahoma" w:eastAsia="Times New Roman" w:hAnsi="Tahoma" w:cs="Tahoma"/>
      <w:b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F985B-B19B-4536-9BE4-F33171BF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ВТПП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VVVasilenko</dc:creator>
  <cp:lastModifiedBy>Кудряшова Александра Владлиновна</cp:lastModifiedBy>
  <cp:revision>4</cp:revision>
  <dcterms:created xsi:type="dcterms:W3CDTF">2018-12-14T08:09:00Z</dcterms:created>
  <dcterms:modified xsi:type="dcterms:W3CDTF">2018-12-14T10:26:00Z</dcterms:modified>
</cp:coreProperties>
</file>