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F75" w:rsidRDefault="00645F75" w:rsidP="00AD6A9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 и</w:t>
      </w:r>
      <w:r w:rsidRPr="00645F75">
        <w:rPr>
          <w:rFonts w:ascii="Times New Roman" w:hAnsi="Times New Roman" w:cs="Times New Roman"/>
          <w:b/>
          <w:sz w:val="24"/>
          <w:szCs w:val="24"/>
        </w:rPr>
        <w:t>нформационн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645F75">
        <w:rPr>
          <w:rFonts w:ascii="Times New Roman" w:hAnsi="Times New Roman" w:cs="Times New Roman"/>
          <w:b/>
          <w:sz w:val="24"/>
          <w:szCs w:val="24"/>
        </w:rPr>
        <w:t xml:space="preserve"> сесси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</w:p>
    <w:p w:rsidR="00645F75" w:rsidRDefault="00645F75" w:rsidP="00AD6A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6A93" w:rsidRDefault="00AF4ED4" w:rsidP="00AD6A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C75059">
        <w:rPr>
          <w:rFonts w:ascii="Times New Roman" w:hAnsi="Times New Roman" w:cs="Times New Roman"/>
          <w:sz w:val="24"/>
          <w:szCs w:val="24"/>
        </w:rPr>
        <w:t xml:space="preserve"> октября 2015 года состоялась информационная сессия «Формы государственной поддержки предпринимательства Волгоградской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, организаторами которой стали Центр поддержки предпринимательства Волгоградской области, </w:t>
      </w:r>
      <w:r w:rsidRPr="00C75059">
        <w:rPr>
          <w:rFonts w:ascii="Times New Roman" w:hAnsi="Times New Roman" w:cs="Times New Roman"/>
          <w:sz w:val="24"/>
          <w:szCs w:val="24"/>
        </w:rPr>
        <w:t xml:space="preserve">ГАУ </w:t>
      </w:r>
      <w:proofErr w:type="gramStart"/>
      <w:r w:rsidRPr="00C7505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C75059">
        <w:rPr>
          <w:rFonts w:ascii="Times New Roman" w:hAnsi="Times New Roman" w:cs="Times New Roman"/>
          <w:sz w:val="24"/>
          <w:szCs w:val="24"/>
        </w:rPr>
        <w:t xml:space="preserve"> «Волгоградский областной бизнес – инкубатор»</w:t>
      </w:r>
      <w:r>
        <w:rPr>
          <w:rFonts w:ascii="Times New Roman" w:hAnsi="Times New Roman" w:cs="Times New Roman"/>
          <w:sz w:val="24"/>
          <w:szCs w:val="24"/>
        </w:rPr>
        <w:t>. В мероприятии приняли участие начинающие субъекты малого и среднего предпринимательства, представ</w:t>
      </w:r>
      <w:r w:rsidR="003E1DEE">
        <w:rPr>
          <w:rFonts w:ascii="Times New Roman" w:hAnsi="Times New Roman" w:cs="Times New Roman"/>
          <w:sz w:val="24"/>
          <w:szCs w:val="24"/>
        </w:rPr>
        <w:t>ители</w:t>
      </w:r>
      <w:r>
        <w:rPr>
          <w:rFonts w:ascii="Times New Roman" w:hAnsi="Times New Roman" w:cs="Times New Roman"/>
          <w:sz w:val="24"/>
          <w:szCs w:val="24"/>
        </w:rPr>
        <w:t xml:space="preserve"> «Сообществ</w:t>
      </w:r>
      <w:r w:rsidR="003E1DE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Молодых Предпринимателей Волгограда»</w:t>
      </w:r>
      <w:r w:rsidR="003E1DEE">
        <w:rPr>
          <w:rFonts w:ascii="Times New Roman" w:hAnsi="Times New Roman" w:cs="Times New Roman"/>
          <w:sz w:val="24"/>
          <w:szCs w:val="24"/>
        </w:rPr>
        <w:t xml:space="preserve"> и «Бизнес Молодости»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AD6A93" w:rsidRPr="00AD6A93">
        <w:rPr>
          <w:rFonts w:ascii="Times New Roman" w:hAnsi="Times New Roman" w:cs="Times New Roman"/>
          <w:sz w:val="24"/>
          <w:szCs w:val="24"/>
        </w:rPr>
        <w:t xml:space="preserve"> </w:t>
      </w:r>
      <w:r w:rsidR="00AD6A93">
        <w:rPr>
          <w:rFonts w:ascii="Times New Roman" w:hAnsi="Times New Roman" w:cs="Times New Roman"/>
          <w:sz w:val="24"/>
          <w:szCs w:val="24"/>
        </w:rPr>
        <w:t>Мероприятие получилось очень оживленным, полным дискуссий и обсуждений. Молодые предприниматели проявили активность и заинтересованность в ходе работы информационно</w:t>
      </w:r>
      <w:r w:rsidR="00626588">
        <w:rPr>
          <w:rFonts w:ascii="Times New Roman" w:hAnsi="Times New Roman" w:cs="Times New Roman"/>
          <w:sz w:val="24"/>
          <w:szCs w:val="24"/>
        </w:rPr>
        <w:t>й</w:t>
      </w:r>
      <w:r w:rsidR="00AD6A93">
        <w:rPr>
          <w:rFonts w:ascii="Times New Roman" w:hAnsi="Times New Roman" w:cs="Times New Roman"/>
          <w:sz w:val="24"/>
          <w:szCs w:val="24"/>
        </w:rPr>
        <w:t xml:space="preserve"> сессии.</w:t>
      </w:r>
    </w:p>
    <w:p w:rsidR="003B5710" w:rsidRDefault="003B5710" w:rsidP="003B5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консультант </w:t>
      </w:r>
      <w:r w:rsidR="003E1DEE">
        <w:rPr>
          <w:rFonts w:ascii="Times New Roman" w:hAnsi="Times New Roman" w:cs="Times New Roman"/>
          <w:sz w:val="24"/>
          <w:szCs w:val="24"/>
        </w:rPr>
        <w:t xml:space="preserve">отдела </w:t>
      </w:r>
      <w:r>
        <w:rPr>
          <w:rFonts w:ascii="Times New Roman" w:hAnsi="Times New Roman" w:cs="Times New Roman"/>
          <w:sz w:val="24"/>
          <w:szCs w:val="24"/>
        </w:rPr>
        <w:t xml:space="preserve">анализа налоговых доходов и налоговых льгот комитета экономики Волгоградской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Дмитракова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Раиса Сергеевна представила информацию о возможности применения налоговых каникул индивидуальными предпринимателями, работающих на упрощенной системе налогообложения, а также </w:t>
      </w:r>
      <w:r w:rsidRPr="003B5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применяющих патентную систему налогообложения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827B0" w:rsidRDefault="00AF4ED4" w:rsidP="00AF4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отдела субсидирования комитета экономики Волгоградской области Калмыкова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Виолетта Викторовна рассказала о формах финансовой поддержки предпринимателей, оказываемой на территории Волгоградской области. Особое внимание уделялось предоставлению субсидий субъектам малого </w:t>
      </w:r>
      <w:r w:rsidR="003B5710"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3B5710">
        <w:rPr>
          <w:rFonts w:ascii="Times New Roman" w:hAnsi="Times New Roman" w:cs="Times New Roman"/>
          <w:sz w:val="24"/>
          <w:szCs w:val="24"/>
        </w:rPr>
        <w:t xml:space="preserve"> </w:t>
      </w:r>
      <w:r w:rsidR="00C827B0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3B5710">
        <w:rPr>
          <w:rFonts w:ascii="Times New Roman" w:hAnsi="Times New Roman" w:cs="Times New Roman"/>
          <w:sz w:val="24"/>
          <w:szCs w:val="24"/>
        </w:rPr>
        <w:t>Виолетта Викторовна</w:t>
      </w:r>
      <w:r w:rsidR="00C827B0">
        <w:rPr>
          <w:rFonts w:ascii="Times New Roman" w:hAnsi="Times New Roman" w:cs="Times New Roman"/>
          <w:sz w:val="24"/>
          <w:szCs w:val="24"/>
        </w:rPr>
        <w:t xml:space="preserve"> проинформировала присутствующих о том, </w:t>
      </w:r>
      <w:r w:rsidR="00C827B0" w:rsidRPr="00C827B0">
        <w:rPr>
          <w:rFonts w:ascii="Times New Roman" w:hAnsi="Times New Roman" w:cs="Times New Roman"/>
          <w:sz w:val="24"/>
          <w:szCs w:val="24"/>
        </w:rPr>
        <w:t>что </w:t>
      </w:r>
      <w:r w:rsidR="00C827B0" w:rsidRPr="00C827B0">
        <w:rPr>
          <w:rFonts w:ascii="Times New Roman" w:hAnsi="Times New Roman" w:cs="Times New Roman"/>
          <w:bCs/>
          <w:sz w:val="24"/>
          <w:szCs w:val="24"/>
        </w:rPr>
        <w:t>с 19 октября по 06 ноября 2015</w:t>
      </w:r>
      <w:r w:rsidR="00C827B0" w:rsidRPr="00C827B0">
        <w:rPr>
          <w:rFonts w:ascii="Times New Roman" w:hAnsi="Times New Roman" w:cs="Times New Roman"/>
          <w:sz w:val="24"/>
          <w:szCs w:val="24"/>
        </w:rPr>
        <w:t xml:space="preserve"> года </w:t>
      </w:r>
      <w:r w:rsidR="00225944">
        <w:rPr>
          <w:rFonts w:ascii="Times New Roman" w:hAnsi="Times New Roman" w:cs="Times New Roman"/>
          <w:sz w:val="24"/>
          <w:szCs w:val="24"/>
        </w:rPr>
        <w:t>начался</w:t>
      </w:r>
      <w:r w:rsidR="00C827B0">
        <w:rPr>
          <w:rFonts w:ascii="Times New Roman" w:hAnsi="Times New Roman" w:cs="Times New Roman"/>
          <w:sz w:val="24"/>
          <w:szCs w:val="24"/>
        </w:rPr>
        <w:t xml:space="preserve"> </w:t>
      </w:r>
      <w:r w:rsidR="00C827B0" w:rsidRPr="00C827B0">
        <w:rPr>
          <w:rFonts w:ascii="Times New Roman" w:hAnsi="Times New Roman" w:cs="Times New Roman"/>
          <w:sz w:val="24"/>
          <w:szCs w:val="24"/>
        </w:rPr>
        <w:t>прием документов от субъектов малого и среднего предпринимательства Волгоградской области на получение субсидии по мероприятию «Субсидирование части затрат субъектам малого и среднего предпринимательства, связанных с участием в выставочно-ярмарочных мероприятиях, в том числе реализующим инновационную продукцию».</w:t>
      </w:r>
      <w:r w:rsidR="00C827B0">
        <w:rPr>
          <w:rFonts w:ascii="Times New Roman" w:hAnsi="Times New Roman" w:cs="Times New Roman"/>
          <w:sz w:val="24"/>
          <w:szCs w:val="24"/>
        </w:rPr>
        <w:t xml:space="preserve"> </w:t>
      </w:r>
      <w:r w:rsidR="00225944">
        <w:rPr>
          <w:rFonts w:ascii="Times New Roman" w:hAnsi="Times New Roman" w:cs="Times New Roman"/>
          <w:sz w:val="24"/>
          <w:szCs w:val="24"/>
        </w:rPr>
        <w:t>Более подробную информацию можно посмотреть</w:t>
      </w:r>
      <w:r w:rsidR="00225944" w:rsidRPr="00225944">
        <w:rPr>
          <w:rFonts w:ascii="Times New Roman" w:hAnsi="Times New Roman" w:cs="Times New Roman"/>
          <w:sz w:val="24"/>
          <w:szCs w:val="24"/>
        </w:rPr>
        <w:t xml:space="preserve"> на официальном портале Губернатора и Администрации Волгоградской области </w:t>
      </w:r>
      <w:r w:rsidR="0022594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225944">
        <w:rPr>
          <w:rFonts w:ascii="Times New Roman" w:hAnsi="Times New Roman" w:cs="Times New Roman"/>
          <w:sz w:val="24"/>
          <w:szCs w:val="24"/>
        </w:rPr>
        <w:t>.volganet.ru</w:t>
      </w:r>
      <w:r w:rsidR="00225944" w:rsidRPr="00225944">
        <w:rPr>
          <w:rFonts w:ascii="Times New Roman" w:hAnsi="Times New Roman" w:cs="Times New Roman"/>
          <w:sz w:val="24"/>
          <w:szCs w:val="24"/>
        </w:rPr>
        <w:t xml:space="preserve"> </w:t>
      </w:r>
      <w:r w:rsidR="00225944">
        <w:rPr>
          <w:rFonts w:ascii="Times New Roman" w:hAnsi="Times New Roman" w:cs="Times New Roman"/>
          <w:sz w:val="24"/>
          <w:szCs w:val="24"/>
        </w:rPr>
        <w:t>в разделе «</w:t>
      </w:r>
      <w:r w:rsidR="00225944" w:rsidRPr="00225944">
        <w:rPr>
          <w:rFonts w:ascii="Times New Roman" w:hAnsi="Times New Roman" w:cs="Times New Roman"/>
          <w:sz w:val="24"/>
          <w:szCs w:val="24"/>
        </w:rPr>
        <w:t>Субсидирование</w:t>
      </w:r>
      <w:r w:rsidR="00225944">
        <w:rPr>
          <w:rFonts w:ascii="Times New Roman" w:hAnsi="Times New Roman" w:cs="Times New Roman"/>
          <w:sz w:val="24"/>
          <w:szCs w:val="24"/>
        </w:rPr>
        <w:t>».</w:t>
      </w:r>
    </w:p>
    <w:p w:rsidR="00E22EF3" w:rsidRDefault="00C827B0" w:rsidP="00225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развития малого и среднего предпринимательства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Департамента экономического развития администрации Волгограда Волкова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Наталья Геннадьевна рассказала о муниципальной программе «П</w:t>
      </w:r>
      <w:r w:rsidR="00225944">
        <w:rPr>
          <w:rFonts w:ascii="Times New Roman" w:hAnsi="Times New Roman" w:cs="Times New Roman"/>
          <w:sz w:val="24"/>
          <w:szCs w:val="24"/>
        </w:rPr>
        <w:t>оддержка</w:t>
      </w:r>
      <w:r>
        <w:rPr>
          <w:rFonts w:ascii="Times New Roman" w:hAnsi="Times New Roman" w:cs="Times New Roman"/>
          <w:sz w:val="24"/>
          <w:szCs w:val="24"/>
        </w:rPr>
        <w:t xml:space="preserve"> субъектов малого и среднего предпринимательства в Волгограде», о порядке предоставления субсидий из бюджета г. Волгоград.</w:t>
      </w:r>
      <w:r w:rsidR="00225944">
        <w:rPr>
          <w:rFonts w:ascii="Times New Roman" w:hAnsi="Times New Roman" w:cs="Times New Roman"/>
          <w:sz w:val="24"/>
          <w:szCs w:val="24"/>
        </w:rPr>
        <w:t xml:space="preserve"> Стоит отметить, что </w:t>
      </w:r>
      <w:r w:rsidR="00225944" w:rsidRPr="00225944">
        <w:rPr>
          <w:rFonts w:ascii="Times New Roman" w:hAnsi="Times New Roman" w:cs="Times New Roman"/>
          <w:sz w:val="24"/>
          <w:szCs w:val="24"/>
        </w:rPr>
        <w:t>со 02 по 12 ноября 2015 года объявлен прием документов субъектов малого и среднего предпринимательства Волгограда на получение субсидий по следующим мероприятиям:</w:t>
      </w:r>
      <w:r w:rsidR="00225944">
        <w:rPr>
          <w:rFonts w:ascii="Times New Roman" w:hAnsi="Times New Roman" w:cs="Times New Roman"/>
          <w:sz w:val="24"/>
          <w:szCs w:val="24"/>
        </w:rPr>
        <w:t xml:space="preserve"> </w:t>
      </w:r>
      <w:r w:rsidR="00225944" w:rsidRPr="00225944">
        <w:rPr>
          <w:rFonts w:ascii="Times New Roman" w:hAnsi="Times New Roman" w:cs="Times New Roman"/>
          <w:sz w:val="24"/>
          <w:szCs w:val="24"/>
        </w:rPr>
        <w:t>«Предоставление субсидий из бюджета Волгограда начинающим субъек</w:t>
      </w:r>
      <w:r w:rsidR="00225944">
        <w:rPr>
          <w:rFonts w:ascii="Times New Roman" w:hAnsi="Times New Roman" w:cs="Times New Roman"/>
          <w:sz w:val="24"/>
          <w:szCs w:val="24"/>
        </w:rPr>
        <w:t xml:space="preserve">там малого предпринимательства», а также </w:t>
      </w:r>
      <w:r w:rsidR="00225944" w:rsidRPr="00225944">
        <w:rPr>
          <w:rFonts w:ascii="Times New Roman" w:hAnsi="Times New Roman" w:cs="Times New Roman"/>
          <w:sz w:val="24"/>
          <w:szCs w:val="24"/>
        </w:rPr>
        <w:t>«Предоставление субсидий на возмещение части затрат, понесенных субъектами малого и среднего предпринимательства на уплату арендной платы по договорам аренды нежилых помещений, зданий, строений, сооружений для осуществления предпринимательской деятельности (кроме муниципальной и госуд</w:t>
      </w:r>
      <w:r w:rsidR="00225944">
        <w:rPr>
          <w:rFonts w:ascii="Times New Roman" w:hAnsi="Times New Roman" w:cs="Times New Roman"/>
          <w:sz w:val="24"/>
          <w:szCs w:val="24"/>
        </w:rPr>
        <w:t>арственной форм собственности)».</w:t>
      </w:r>
      <w:r w:rsidR="005B65DC">
        <w:rPr>
          <w:rFonts w:ascii="Times New Roman" w:hAnsi="Times New Roman" w:cs="Times New Roman"/>
          <w:sz w:val="24"/>
          <w:szCs w:val="24"/>
        </w:rPr>
        <w:t xml:space="preserve"> Наталья Геннадьевна, призвала присутствующих готовить документы и принимать участие в получении субсидий.</w:t>
      </w:r>
    </w:p>
    <w:p w:rsidR="00AF4ED4" w:rsidRDefault="00AF4ED4" w:rsidP="00AF4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C75059">
        <w:rPr>
          <w:rFonts w:ascii="Times New Roman" w:hAnsi="Times New Roman" w:cs="Times New Roman"/>
          <w:sz w:val="24"/>
          <w:szCs w:val="24"/>
        </w:rPr>
        <w:t>ГАУ ВО «Волгоградский областной бизнес – инкубатор»</w:t>
      </w:r>
      <w:r>
        <w:rPr>
          <w:rFonts w:ascii="Times New Roman" w:hAnsi="Times New Roman" w:cs="Times New Roman"/>
          <w:sz w:val="24"/>
          <w:szCs w:val="24"/>
        </w:rPr>
        <w:t xml:space="preserve"> Богомолов Андрей Александрович рассказал об имущественной поддержке предпринимателей, реализуемой на базе бизнес – инкубатора, а также об услугах Центра инжиниринга Волгоградской области</w:t>
      </w:r>
      <w:r w:rsidRPr="00A73777">
        <w:rPr>
          <w:rFonts w:ascii="Times New Roman" w:hAnsi="Times New Roman" w:cs="Times New Roman"/>
          <w:sz w:val="24"/>
          <w:szCs w:val="24"/>
        </w:rPr>
        <w:t>.</w:t>
      </w:r>
    </w:p>
    <w:p w:rsidR="005B65DC" w:rsidRPr="005B65DC" w:rsidRDefault="00AF4ED4" w:rsidP="005B6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Центра поддержки предпринимательства </w:t>
      </w:r>
      <w:r w:rsidRPr="00C75059">
        <w:rPr>
          <w:rFonts w:ascii="Times New Roman" w:hAnsi="Times New Roman" w:cs="Times New Roman"/>
          <w:sz w:val="24"/>
          <w:szCs w:val="24"/>
        </w:rPr>
        <w:t>ГАУ ВО «Волгоградский областной бизнес – инкубатор»</w:t>
      </w:r>
      <w:r>
        <w:rPr>
          <w:rFonts w:ascii="Times New Roman" w:hAnsi="Times New Roman" w:cs="Times New Roman"/>
          <w:sz w:val="24"/>
          <w:szCs w:val="24"/>
        </w:rPr>
        <w:t xml:space="preserve"> Афанасова Виктория Сергеевна рассказала о возможностях получения бесплатной информационно-консультационной поддержки по вопросам ведения предпринимательской деятельности в Центре поддержки предпринимательства. </w:t>
      </w:r>
      <w:r w:rsidR="005B65DC">
        <w:rPr>
          <w:rFonts w:ascii="Times New Roman" w:hAnsi="Times New Roman" w:cs="Times New Roman"/>
          <w:sz w:val="24"/>
          <w:szCs w:val="24"/>
        </w:rPr>
        <w:t xml:space="preserve">Особое внимание уделила запланированным мероприятиям, таким как </w:t>
      </w:r>
      <w:r w:rsidR="005B65DC" w:rsidRPr="005B65DC">
        <w:rPr>
          <w:rFonts w:ascii="Times New Roman" w:hAnsi="Times New Roman" w:cs="Times New Roman"/>
          <w:sz w:val="24"/>
          <w:szCs w:val="24"/>
        </w:rPr>
        <w:t>«Мастерская франшиз</w:t>
      </w:r>
      <w:r w:rsidR="005B65DC">
        <w:rPr>
          <w:rFonts w:ascii="Times New Roman" w:hAnsi="Times New Roman" w:cs="Times New Roman"/>
          <w:sz w:val="24"/>
          <w:szCs w:val="24"/>
        </w:rPr>
        <w:t>», на котором предприниматели смогут сформировать</w:t>
      </w:r>
      <w:r w:rsidR="005B65DC" w:rsidRPr="005B65DC">
        <w:rPr>
          <w:rFonts w:ascii="Times New Roman" w:hAnsi="Times New Roman" w:cs="Times New Roman"/>
          <w:sz w:val="24"/>
          <w:szCs w:val="24"/>
        </w:rPr>
        <w:t xml:space="preserve"> франшиз</w:t>
      </w:r>
      <w:r w:rsidR="005B65DC">
        <w:rPr>
          <w:rFonts w:ascii="Times New Roman" w:hAnsi="Times New Roman" w:cs="Times New Roman"/>
          <w:sz w:val="24"/>
          <w:szCs w:val="24"/>
        </w:rPr>
        <w:t>ы</w:t>
      </w:r>
      <w:r w:rsidR="005B65DC" w:rsidRPr="005B65DC">
        <w:rPr>
          <w:rFonts w:ascii="Times New Roman" w:hAnsi="Times New Roman" w:cs="Times New Roman"/>
          <w:sz w:val="24"/>
          <w:szCs w:val="24"/>
        </w:rPr>
        <w:t xml:space="preserve"> по развитию </w:t>
      </w:r>
      <w:proofErr w:type="gramStart"/>
      <w:r w:rsidR="005B65DC" w:rsidRPr="005B65DC">
        <w:rPr>
          <w:rFonts w:ascii="Times New Roman" w:hAnsi="Times New Roman" w:cs="Times New Roman"/>
          <w:sz w:val="24"/>
          <w:szCs w:val="24"/>
        </w:rPr>
        <w:t>бизнес-проектов</w:t>
      </w:r>
      <w:proofErr w:type="gramEnd"/>
      <w:r w:rsidR="005B65DC" w:rsidRPr="005B65DC">
        <w:rPr>
          <w:rFonts w:ascii="Times New Roman" w:hAnsi="Times New Roman" w:cs="Times New Roman"/>
          <w:sz w:val="24"/>
          <w:szCs w:val="24"/>
        </w:rPr>
        <w:t xml:space="preserve">, </w:t>
      </w:r>
      <w:r w:rsidR="005B65DC">
        <w:rPr>
          <w:rFonts w:ascii="Times New Roman" w:hAnsi="Times New Roman" w:cs="Times New Roman"/>
          <w:sz w:val="24"/>
          <w:szCs w:val="24"/>
        </w:rPr>
        <w:t xml:space="preserve">узнают об </w:t>
      </w:r>
      <w:r w:rsidR="005B65DC" w:rsidRPr="005B65DC">
        <w:rPr>
          <w:rFonts w:ascii="Times New Roman" w:hAnsi="Times New Roman" w:cs="Times New Roman"/>
          <w:sz w:val="24"/>
          <w:szCs w:val="24"/>
        </w:rPr>
        <w:t>успешн</w:t>
      </w:r>
      <w:r w:rsidR="005B65DC">
        <w:rPr>
          <w:rFonts w:ascii="Times New Roman" w:hAnsi="Times New Roman" w:cs="Times New Roman"/>
          <w:sz w:val="24"/>
          <w:szCs w:val="24"/>
        </w:rPr>
        <w:t>ом</w:t>
      </w:r>
      <w:r w:rsidR="005B65DC" w:rsidRPr="005B65DC">
        <w:rPr>
          <w:rFonts w:ascii="Times New Roman" w:hAnsi="Times New Roman" w:cs="Times New Roman"/>
          <w:sz w:val="24"/>
          <w:szCs w:val="24"/>
        </w:rPr>
        <w:t xml:space="preserve"> опыт</w:t>
      </w:r>
      <w:r w:rsidR="005B65DC">
        <w:rPr>
          <w:rFonts w:ascii="Times New Roman" w:hAnsi="Times New Roman" w:cs="Times New Roman"/>
          <w:sz w:val="24"/>
          <w:szCs w:val="24"/>
        </w:rPr>
        <w:t>е</w:t>
      </w:r>
      <w:r w:rsidR="005B65DC" w:rsidRPr="005B65DC">
        <w:rPr>
          <w:rFonts w:ascii="Times New Roman" w:hAnsi="Times New Roman" w:cs="Times New Roman"/>
          <w:sz w:val="24"/>
          <w:szCs w:val="24"/>
        </w:rPr>
        <w:t xml:space="preserve"> реализации различных франшиз отечественных и иностранных компаний</w:t>
      </w:r>
      <w:r w:rsidR="005B65DC">
        <w:rPr>
          <w:rFonts w:ascii="Times New Roman" w:hAnsi="Times New Roman" w:cs="Times New Roman"/>
          <w:sz w:val="24"/>
          <w:szCs w:val="24"/>
        </w:rPr>
        <w:t xml:space="preserve">, а также о </w:t>
      </w:r>
      <w:r w:rsidR="005B65DC" w:rsidRPr="005B65DC">
        <w:rPr>
          <w:rFonts w:ascii="Times New Roman" w:hAnsi="Times New Roman" w:cs="Times New Roman"/>
          <w:sz w:val="24"/>
          <w:szCs w:val="24"/>
        </w:rPr>
        <w:t>«Выставк</w:t>
      </w:r>
      <w:r w:rsidR="005B65DC">
        <w:rPr>
          <w:rFonts w:ascii="Times New Roman" w:hAnsi="Times New Roman" w:cs="Times New Roman"/>
          <w:sz w:val="24"/>
          <w:szCs w:val="24"/>
        </w:rPr>
        <w:t>е</w:t>
      </w:r>
      <w:r w:rsidR="005B65DC" w:rsidRPr="005B65DC">
        <w:rPr>
          <w:rFonts w:ascii="Times New Roman" w:hAnsi="Times New Roman" w:cs="Times New Roman"/>
          <w:sz w:val="24"/>
          <w:szCs w:val="24"/>
        </w:rPr>
        <w:t xml:space="preserve"> инвестиционных проектов»</w:t>
      </w:r>
      <w:r w:rsidR="005B65DC">
        <w:rPr>
          <w:rFonts w:ascii="Times New Roman" w:hAnsi="Times New Roman" w:cs="Times New Roman"/>
          <w:sz w:val="24"/>
          <w:szCs w:val="24"/>
        </w:rPr>
        <w:t>, которая поможет подготовить субъектам малого и среднего предпринимательства</w:t>
      </w:r>
      <w:r w:rsidR="005B65DC" w:rsidRPr="005B65DC">
        <w:rPr>
          <w:rFonts w:ascii="Times New Roman" w:hAnsi="Times New Roman" w:cs="Times New Roman"/>
          <w:sz w:val="24"/>
          <w:szCs w:val="24"/>
        </w:rPr>
        <w:t xml:space="preserve"> бизнес-проект</w:t>
      </w:r>
      <w:r w:rsidR="005B65DC">
        <w:rPr>
          <w:rFonts w:ascii="Times New Roman" w:hAnsi="Times New Roman" w:cs="Times New Roman"/>
          <w:sz w:val="24"/>
          <w:szCs w:val="24"/>
        </w:rPr>
        <w:t>ы</w:t>
      </w:r>
      <w:r w:rsidR="005B65DC" w:rsidRPr="005B65DC">
        <w:rPr>
          <w:rFonts w:ascii="Times New Roman" w:hAnsi="Times New Roman" w:cs="Times New Roman"/>
          <w:sz w:val="24"/>
          <w:szCs w:val="24"/>
        </w:rPr>
        <w:t xml:space="preserve"> с целью презентации их потенциальным инвесторам</w:t>
      </w:r>
      <w:r w:rsidR="005B65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0973" w:rsidRDefault="003B23E3" w:rsidP="00AF4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FB0973">
        <w:rPr>
          <w:rFonts w:ascii="Times New Roman" w:hAnsi="Times New Roman" w:cs="Times New Roman"/>
          <w:sz w:val="24"/>
          <w:szCs w:val="24"/>
        </w:rPr>
        <w:t>иректор</w:t>
      </w:r>
      <w:r w:rsidR="00AF4ED4">
        <w:rPr>
          <w:rFonts w:ascii="Times New Roman" w:hAnsi="Times New Roman" w:cs="Times New Roman"/>
          <w:sz w:val="24"/>
          <w:szCs w:val="24"/>
        </w:rPr>
        <w:t xml:space="preserve"> Некоммерческого партнерства «Региональный гарантий</w:t>
      </w:r>
      <w:r w:rsidR="00BB30BF">
        <w:rPr>
          <w:rFonts w:ascii="Times New Roman" w:hAnsi="Times New Roman" w:cs="Times New Roman"/>
          <w:sz w:val="24"/>
          <w:szCs w:val="24"/>
        </w:rPr>
        <w:t xml:space="preserve">ный фонд» </w:t>
      </w:r>
      <w:proofErr w:type="spellStart"/>
      <w:r w:rsidR="00BB30BF">
        <w:rPr>
          <w:rFonts w:ascii="Times New Roman" w:hAnsi="Times New Roman" w:cs="Times New Roman"/>
          <w:sz w:val="24"/>
          <w:szCs w:val="24"/>
        </w:rPr>
        <w:t>Краснобородов</w:t>
      </w:r>
      <w:proofErr w:type="spellEnd"/>
      <w:r w:rsidR="00BB30BF">
        <w:rPr>
          <w:rFonts w:ascii="Times New Roman" w:hAnsi="Times New Roman" w:cs="Times New Roman"/>
          <w:sz w:val="24"/>
          <w:szCs w:val="24"/>
        </w:rPr>
        <w:t xml:space="preserve"> Александр Константинович</w:t>
      </w:r>
      <w:r w:rsidR="00AF4ED4">
        <w:rPr>
          <w:rFonts w:ascii="Times New Roman" w:hAnsi="Times New Roman" w:cs="Times New Roman"/>
          <w:sz w:val="24"/>
          <w:szCs w:val="24"/>
        </w:rPr>
        <w:t xml:space="preserve"> </w:t>
      </w:r>
      <w:r w:rsidR="00FB0973">
        <w:rPr>
          <w:rFonts w:ascii="Times New Roman" w:hAnsi="Times New Roman" w:cs="Times New Roman"/>
          <w:sz w:val="24"/>
          <w:szCs w:val="24"/>
        </w:rPr>
        <w:t xml:space="preserve">рассказал о </w:t>
      </w:r>
      <w:r w:rsidR="00AF4ED4">
        <w:rPr>
          <w:rFonts w:ascii="Times New Roman" w:hAnsi="Times New Roman" w:cs="Times New Roman"/>
          <w:sz w:val="24"/>
          <w:szCs w:val="24"/>
        </w:rPr>
        <w:t>предоставлении поручительств по кредитам банков</w:t>
      </w:r>
      <w:r w:rsidR="00FB0973">
        <w:rPr>
          <w:rFonts w:ascii="Times New Roman" w:hAnsi="Times New Roman" w:cs="Times New Roman"/>
          <w:sz w:val="24"/>
          <w:szCs w:val="24"/>
        </w:rPr>
        <w:t xml:space="preserve">, а начальник отдела по займам </w:t>
      </w:r>
      <w:r w:rsidR="00AF4ED4">
        <w:rPr>
          <w:rFonts w:ascii="Times New Roman" w:hAnsi="Times New Roman" w:cs="Times New Roman"/>
          <w:sz w:val="24"/>
          <w:szCs w:val="24"/>
        </w:rPr>
        <w:t xml:space="preserve">Государственного фонда «Региональный </w:t>
      </w:r>
      <w:proofErr w:type="spellStart"/>
      <w:r w:rsidR="00AF4ED4">
        <w:rPr>
          <w:rFonts w:ascii="Times New Roman" w:hAnsi="Times New Roman" w:cs="Times New Roman"/>
          <w:sz w:val="24"/>
          <w:szCs w:val="24"/>
        </w:rPr>
        <w:t>микрофинансовый</w:t>
      </w:r>
      <w:proofErr w:type="spellEnd"/>
      <w:r w:rsidR="00AF4ED4">
        <w:rPr>
          <w:rFonts w:ascii="Times New Roman" w:hAnsi="Times New Roman" w:cs="Times New Roman"/>
          <w:sz w:val="24"/>
          <w:szCs w:val="24"/>
        </w:rPr>
        <w:t xml:space="preserve"> центр» </w:t>
      </w:r>
      <w:proofErr w:type="spellStart"/>
      <w:r w:rsidR="00FB0973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="00FB0973">
        <w:rPr>
          <w:rFonts w:ascii="Times New Roman" w:hAnsi="Times New Roman" w:cs="Times New Roman"/>
          <w:sz w:val="24"/>
          <w:szCs w:val="24"/>
        </w:rPr>
        <w:t xml:space="preserve"> Марина Юрьевна</w:t>
      </w:r>
      <w:r w:rsidR="00AF4ED4">
        <w:rPr>
          <w:rFonts w:ascii="Times New Roman" w:hAnsi="Times New Roman" w:cs="Times New Roman"/>
          <w:sz w:val="24"/>
          <w:szCs w:val="24"/>
        </w:rPr>
        <w:t xml:space="preserve"> о</w:t>
      </w:r>
      <w:r w:rsidR="00FB0973">
        <w:rPr>
          <w:rFonts w:ascii="Times New Roman" w:hAnsi="Times New Roman" w:cs="Times New Roman"/>
          <w:sz w:val="24"/>
          <w:szCs w:val="24"/>
        </w:rPr>
        <w:t>б</w:t>
      </w:r>
      <w:r w:rsidR="00AF4ED4">
        <w:rPr>
          <w:rFonts w:ascii="Times New Roman" w:hAnsi="Times New Roman" w:cs="Times New Roman"/>
          <w:sz w:val="24"/>
          <w:szCs w:val="24"/>
        </w:rPr>
        <w:t xml:space="preserve"> обеспечении доступа субъектов малого и среднего предпринимательства к заемным финансовым </w:t>
      </w:r>
      <w:r w:rsidR="00AF4ED4" w:rsidRPr="00A576C5">
        <w:rPr>
          <w:rFonts w:ascii="Times New Roman" w:hAnsi="Times New Roman" w:cs="Times New Roman"/>
          <w:sz w:val="24"/>
          <w:szCs w:val="24"/>
        </w:rPr>
        <w:t>ресурсам</w:t>
      </w:r>
      <w:r w:rsidR="00FB09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5710" w:rsidRDefault="00AF4ED4" w:rsidP="00AF4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6C5">
        <w:rPr>
          <w:rFonts w:ascii="Times New Roman" w:hAnsi="Times New Roman" w:cs="Times New Roman"/>
          <w:sz w:val="24"/>
          <w:szCs w:val="24"/>
        </w:rPr>
        <w:t xml:space="preserve">По итогам </w:t>
      </w:r>
      <w:r>
        <w:rPr>
          <w:rFonts w:ascii="Times New Roman" w:hAnsi="Times New Roman" w:cs="Times New Roman"/>
          <w:sz w:val="24"/>
          <w:szCs w:val="24"/>
        </w:rPr>
        <w:t>встречи,</w:t>
      </w:r>
      <w:r w:rsidRPr="00A576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начальник Управления развития малого и среднего предпринимательства комитета экономики Волгоградской области Сахаров Виталий Владимирович, призвал </w:t>
      </w:r>
      <w:r w:rsidRPr="00A576C5">
        <w:rPr>
          <w:rFonts w:ascii="Times New Roman" w:hAnsi="Times New Roman" w:cs="Times New Roman"/>
          <w:sz w:val="24"/>
          <w:szCs w:val="24"/>
        </w:rPr>
        <w:t>предпринимател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A576C5">
        <w:rPr>
          <w:rFonts w:ascii="Times New Roman" w:hAnsi="Times New Roman" w:cs="Times New Roman"/>
          <w:sz w:val="24"/>
          <w:szCs w:val="24"/>
        </w:rPr>
        <w:t xml:space="preserve"> </w:t>
      </w:r>
      <w:r w:rsidR="00AD6A93">
        <w:rPr>
          <w:rFonts w:ascii="Times New Roman" w:hAnsi="Times New Roman" w:cs="Times New Roman"/>
          <w:sz w:val="24"/>
          <w:szCs w:val="24"/>
        </w:rPr>
        <w:t>стучаться в двери и пользоваться существующими механизмами поддержки</w:t>
      </w:r>
      <w:r w:rsidR="004F4E3B">
        <w:rPr>
          <w:rFonts w:ascii="Times New Roman" w:hAnsi="Times New Roman" w:cs="Times New Roman"/>
          <w:sz w:val="24"/>
          <w:szCs w:val="24"/>
        </w:rPr>
        <w:t>.</w:t>
      </w:r>
    </w:p>
    <w:p w:rsidR="003B5710" w:rsidRDefault="003B5710" w:rsidP="003B5710">
      <w:pPr>
        <w:rPr>
          <w:rFonts w:ascii="Times New Roman" w:hAnsi="Times New Roman" w:cs="Times New Roman"/>
          <w:sz w:val="24"/>
          <w:szCs w:val="24"/>
        </w:rPr>
      </w:pPr>
    </w:p>
    <w:p w:rsidR="003C2987" w:rsidRPr="003B5710" w:rsidRDefault="00D14E8D" w:rsidP="003B571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D219170" wp14:editId="2BD53B99">
            <wp:simplePos x="0" y="0"/>
            <wp:positionH relativeFrom="column">
              <wp:posOffset>352425</wp:posOffset>
            </wp:positionH>
            <wp:positionV relativeFrom="paragraph">
              <wp:posOffset>5080</wp:posOffset>
            </wp:positionV>
            <wp:extent cx="3087370" cy="20669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63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737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5F58CD6" wp14:editId="38288F63">
            <wp:simplePos x="0" y="0"/>
            <wp:positionH relativeFrom="column">
              <wp:posOffset>3796665</wp:posOffset>
            </wp:positionH>
            <wp:positionV relativeFrom="paragraph">
              <wp:posOffset>5080</wp:posOffset>
            </wp:positionV>
            <wp:extent cx="2241550" cy="2114550"/>
            <wp:effectExtent l="0" t="0" r="635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654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55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71191CD" wp14:editId="481307DD">
            <wp:simplePos x="0" y="0"/>
            <wp:positionH relativeFrom="column">
              <wp:posOffset>191770</wp:posOffset>
            </wp:positionH>
            <wp:positionV relativeFrom="paragraph">
              <wp:posOffset>2395855</wp:posOffset>
            </wp:positionV>
            <wp:extent cx="5940425" cy="1936115"/>
            <wp:effectExtent l="0" t="0" r="3175" b="698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667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36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C2987" w:rsidRPr="003B5710" w:rsidSect="00E738CE">
      <w:pgSz w:w="11906" w:h="16838"/>
      <w:pgMar w:top="720" w:right="991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D4"/>
    <w:rsid w:val="00225944"/>
    <w:rsid w:val="003B23E3"/>
    <w:rsid w:val="003B5710"/>
    <w:rsid w:val="003C2987"/>
    <w:rsid w:val="003E1DEE"/>
    <w:rsid w:val="004F4E3B"/>
    <w:rsid w:val="005B65DC"/>
    <w:rsid w:val="00626588"/>
    <w:rsid w:val="00645F75"/>
    <w:rsid w:val="00AD6A93"/>
    <w:rsid w:val="00AF4ED4"/>
    <w:rsid w:val="00BB30BF"/>
    <w:rsid w:val="00C827B0"/>
    <w:rsid w:val="00D14E8D"/>
    <w:rsid w:val="00E22EF3"/>
    <w:rsid w:val="00E738CE"/>
    <w:rsid w:val="00FB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5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27B0"/>
  </w:style>
  <w:style w:type="character" w:styleId="a4">
    <w:name w:val="Strong"/>
    <w:basedOn w:val="a0"/>
    <w:uiPriority w:val="22"/>
    <w:qFormat/>
    <w:rsid w:val="00C827B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14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4E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5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27B0"/>
  </w:style>
  <w:style w:type="character" w:styleId="a4">
    <w:name w:val="Strong"/>
    <w:basedOn w:val="a0"/>
    <w:uiPriority w:val="22"/>
    <w:qFormat/>
    <w:rsid w:val="00C827B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14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4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6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цпп2</dc:creator>
  <cp:lastModifiedBy>OEM</cp:lastModifiedBy>
  <cp:revision>12</cp:revision>
  <dcterms:created xsi:type="dcterms:W3CDTF">2015-10-26T05:36:00Z</dcterms:created>
  <dcterms:modified xsi:type="dcterms:W3CDTF">2015-10-26T13:37:00Z</dcterms:modified>
</cp:coreProperties>
</file>